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25" w:rsidRPr="00983F25" w:rsidRDefault="00983F25" w:rsidP="00983F2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83F25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983F25" w:rsidRPr="00983F25" w:rsidRDefault="00A91FE0" w:rsidP="00A91FE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МОСКОВСКАЯ СЕЛЬСКАЯ </w:t>
      </w:r>
      <w:r w:rsidR="00983F25" w:rsidRPr="00983F2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</w:t>
      </w:r>
      <w:r w:rsidR="00983F25" w:rsidRPr="00983F25">
        <w:rPr>
          <w:rFonts w:ascii="Times New Roman" w:hAnsi="Times New Roman" w:cs="Times New Roman"/>
          <w:b w:val="0"/>
          <w:sz w:val="28"/>
          <w:szCs w:val="28"/>
        </w:rPr>
        <w:t>ПОЧЕПСКОГО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F25" w:rsidRPr="00983F25">
        <w:rPr>
          <w:rFonts w:ascii="Times New Roman" w:hAnsi="Times New Roman" w:cs="Times New Roman"/>
          <w:b w:val="0"/>
          <w:sz w:val="28"/>
          <w:szCs w:val="28"/>
        </w:rPr>
        <w:t>БРЯНСКОЙ ОБЛАСТИ</w:t>
      </w:r>
    </w:p>
    <w:p w:rsidR="00983F25" w:rsidRPr="00983F25" w:rsidRDefault="00983F25" w:rsidP="00983F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83F25" w:rsidRPr="00983F25" w:rsidRDefault="00983F25" w:rsidP="00983F2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83F25" w:rsidRDefault="000046B4" w:rsidP="001D419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06.03.2018 года  N  1</w:t>
      </w:r>
      <w:r w:rsidR="001D419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1D4191" w:rsidRPr="00983F25" w:rsidRDefault="001D4191" w:rsidP="001D419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осковский</w:t>
      </w: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01F8D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</w:t>
      </w:r>
      <w:proofErr w:type="gramStart"/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>административного</w:t>
      </w:r>
      <w:proofErr w:type="gramEnd"/>
    </w:p>
    <w:p w:rsidR="00983F25" w:rsidRPr="00983F25" w:rsidRDefault="00983F25" w:rsidP="00901F8D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регламента предоставления </w:t>
      </w:r>
      <w:proofErr w:type="gramStart"/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>муниципальной</w:t>
      </w:r>
      <w:proofErr w:type="gramEnd"/>
    </w:p>
    <w:p w:rsidR="00983F25" w:rsidRPr="00983F25" w:rsidRDefault="00983F25" w:rsidP="00901F8D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услуги по оказанию муниципальной поддержки </w:t>
      </w:r>
    </w:p>
    <w:p w:rsidR="00983F25" w:rsidRDefault="00983F25" w:rsidP="00901F8D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983F25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инвестиционной </w:t>
      </w:r>
      <w:r w:rsidR="001D4191">
        <w:rPr>
          <w:rFonts w:ascii="Times New Roman" w:hAnsi="Times New Roman" w:cs="Times New Roman"/>
          <w:bCs/>
          <w:kern w:val="36"/>
          <w:sz w:val="28"/>
          <w:szCs w:val="28"/>
        </w:rPr>
        <w:t xml:space="preserve">деятельности в  </w:t>
      </w:r>
      <w:proofErr w:type="gramStart"/>
      <w:r w:rsidR="001D4191">
        <w:rPr>
          <w:rFonts w:ascii="Times New Roman" w:hAnsi="Times New Roman" w:cs="Times New Roman"/>
          <w:bCs/>
          <w:kern w:val="36"/>
          <w:sz w:val="28"/>
          <w:szCs w:val="28"/>
        </w:rPr>
        <w:t>Московском</w:t>
      </w:r>
      <w:proofErr w:type="gramEnd"/>
    </w:p>
    <w:p w:rsidR="001D4191" w:rsidRPr="00983F25" w:rsidRDefault="001D4191" w:rsidP="00901F8D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сельском </w:t>
      </w:r>
      <w:proofErr w:type="gramStart"/>
      <w:r>
        <w:rPr>
          <w:rFonts w:ascii="Times New Roman" w:hAnsi="Times New Roman" w:cs="Times New Roman"/>
          <w:bCs/>
          <w:kern w:val="36"/>
          <w:sz w:val="28"/>
          <w:szCs w:val="28"/>
        </w:rPr>
        <w:t>поселении</w:t>
      </w:r>
      <w:proofErr w:type="gramEnd"/>
    </w:p>
    <w:p w:rsidR="00983F25" w:rsidRPr="00983F25" w:rsidRDefault="00983F25" w:rsidP="00901F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25" w:rsidRPr="00983F25" w:rsidRDefault="00983F25" w:rsidP="00983F25">
      <w:pPr>
        <w:spacing w:line="240" w:lineRule="auto"/>
        <w:ind w:firstLine="697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Pr="00983F25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 w:rsidRPr="00983F25">
        <w:rPr>
          <w:rFonts w:ascii="Times New Roman" w:eastAsia="Arial CYR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983F2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», </w:t>
      </w:r>
      <w:r w:rsidRPr="00983F25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с целью обеспечения доступности и качественного предоставления муниципальной услуги, создания необходимых организационных и информационных условий предоставления услуги для получателей муниципальной услуги, </w:t>
      </w:r>
    </w:p>
    <w:p w:rsidR="00983F25" w:rsidRPr="00983F25" w:rsidRDefault="00983F25" w:rsidP="00983F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83F25" w:rsidRPr="00983F25" w:rsidRDefault="00E03B6D" w:rsidP="00983F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83F25" w:rsidRPr="00983F2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"Оказание муниципальной поддержки инвестиционной</w:t>
      </w:r>
      <w:r w:rsidR="00220168">
        <w:rPr>
          <w:rFonts w:ascii="Times New Roman" w:hAnsi="Times New Roman" w:cs="Times New Roman"/>
          <w:sz w:val="28"/>
          <w:szCs w:val="28"/>
        </w:rPr>
        <w:t xml:space="preserve"> деятельности в Московском сельском поселении</w:t>
      </w:r>
      <w:r w:rsidR="00983F25" w:rsidRPr="00983F25">
        <w:rPr>
          <w:rFonts w:ascii="Times New Roman" w:hAnsi="Times New Roman" w:cs="Times New Roman"/>
          <w:sz w:val="28"/>
          <w:szCs w:val="28"/>
        </w:rPr>
        <w:t>".</w:t>
      </w:r>
    </w:p>
    <w:p w:rsidR="00983F25" w:rsidRPr="00983F25" w:rsidRDefault="00983F25" w:rsidP="00983F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983F2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83F2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</w:t>
      </w:r>
      <w:r w:rsidR="00610953">
        <w:rPr>
          <w:rFonts w:ascii="Times New Roman" w:hAnsi="Times New Roman" w:cs="Times New Roman"/>
          <w:color w:val="000000"/>
          <w:sz w:val="28"/>
          <w:szCs w:val="28"/>
        </w:rPr>
        <w:t>ием настоящего постановления оставляю за собой.</w:t>
      </w:r>
    </w:p>
    <w:p w:rsidR="00983F25" w:rsidRPr="00983F25" w:rsidRDefault="00983F25" w:rsidP="00983F25">
      <w:pPr>
        <w:shd w:val="clear" w:color="auto" w:fill="FFFFFF"/>
        <w:spacing w:before="356" w:after="3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25" w:rsidRDefault="00983F25" w:rsidP="00983F25">
      <w:pPr>
        <w:shd w:val="clear" w:color="auto" w:fill="FFFFFF"/>
        <w:spacing w:before="356" w:after="35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10953" w:rsidRDefault="00610953" w:rsidP="0061095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Московского</w:t>
      </w:r>
      <w:proofErr w:type="gramEnd"/>
    </w:p>
    <w:p w:rsidR="00983F25" w:rsidRDefault="00610953" w:rsidP="00E46D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С.В.Радьков</w:t>
      </w:r>
    </w:p>
    <w:p w:rsidR="00E46D70" w:rsidRDefault="00E46D70" w:rsidP="00E46D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6D70" w:rsidRDefault="00E46D70" w:rsidP="00E46D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46D70" w:rsidRPr="00983F25" w:rsidRDefault="00E46D70" w:rsidP="00E46D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25" w:rsidRDefault="00983F25" w:rsidP="00901F8D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1F8D" w:rsidRPr="00983F25" w:rsidRDefault="00901F8D" w:rsidP="00901F8D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3F25" w:rsidRPr="00983F25" w:rsidRDefault="00983F25" w:rsidP="00901F8D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83F2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983F25" w:rsidRPr="00983F25" w:rsidRDefault="00983F25" w:rsidP="00901F8D">
      <w:pPr>
        <w:shd w:val="clear" w:color="auto" w:fill="FFFFFF"/>
        <w:spacing w:after="0" w:line="240" w:lineRule="auto"/>
        <w:ind w:left="655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83F25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="00E46D70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сельской </w:t>
      </w:r>
      <w:r w:rsidRPr="00983F25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983F25" w:rsidRPr="00983F25" w:rsidRDefault="00983F25" w:rsidP="00901F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83F25">
        <w:rPr>
          <w:rFonts w:ascii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83F25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983F25" w:rsidRPr="00983F25" w:rsidRDefault="00E46D70" w:rsidP="00901F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06.03.2018 г. №  12</w:t>
      </w:r>
    </w:p>
    <w:p w:rsidR="00983F25" w:rsidRPr="00983F25" w:rsidRDefault="00983F25" w:rsidP="00901F8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83F25" w:rsidRPr="00983F25" w:rsidRDefault="00983F25" w:rsidP="00983F25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83F25" w:rsidRPr="00983F25" w:rsidRDefault="00983F25" w:rsidP="00901F8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3F2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983F25" w:rsidRPr="00983F25" w:rsidRDefault="00983F25" w:rsidP="00901F8D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3F2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«Оказание  муниципальной поддержки инвестиционной деятельности </w:t>
      </w:r>
    </w:p>
    <w:p w:rsidR="00983F25" w:rsidRPr="00983F25" w:rsidRDefault="00263248" w:rsidP="00983F25">
      <w:pPr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Московском сельском поселении</w:t>
      </w:r>
      <w:r w:rsidR="00983F25" w:rsidRPr="00983F2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3F25" w:rsidRPr="00983F25" w:rsidRDefault="00983F25" w:rsidP="00E8011A">
      <w:pPr>
        <w:pStyle w:val="a5"/>
        <w:spacing w:after="0"/>
        <w:ind w:left="0"/>
        <w:rPr>
          <w:bCs/>
          <w:iCs/>
          <w:sz w:val="28"/>
          <w:szCs w:val="28"/>
        </w:rPr>
      </w:pPr>
    </w:p>
    <w:p w:rsidR="00983F25" w:rsidRPr="00983F25" w:rsidRDefault="00983F25" w:rsidP="00901F8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2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83F25" w:rsidRPr="00983F25" w:rsidRDefault="00983F25" w:rsidP="00901F8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исполнения  </w:t>
      </w:r>
      <w:r w:rsidR="001A0228">
        <w:rPr>
          <w:rFonts w:ascii="Times New Roman" w:hAnsi="Times New Roman" w:cs="Times New Roman"/>
          <w:sz w:val="28"/>
          <w:szCs w:val="28"/>
        </w:rPr>
        <w:t xml:space="preserve">администрацией Московского сельского поселения </w:t>
      </w:r>
      <w:r w:rsidRPr="00983F25">
        <w:rPr>
          <w:rFonts w:ascii="Times New Roman" w:hAnsi="Times New Roman" w:cs="Times New Roman"/>
          <w:sz w:val="28"/>
          <w:szCs w:val="28"/>
        </w:rPr>
        <w:t xml:space="preserve">муниципальной услуги по заключению специального инвестиционного контракта (далее 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>униципальная услуга).</w:t>
      </w:r>
    </w:p>
    <w:p w:rsidR="00983F25" w:rsidRPr="00983F25" w:rsidRDefault="00983F25" w:rsidP="00901F8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1.2. Муниципальная услуга предоставляется </w:t>
      </w:r>
      <w:r w:rsidR="00FE6D3D">
        <w:rPr>
          <w:rFonts w:ascii="Times New Roman" w:hAnsi="Times New Roman" w:cs="Times New Roman"/>
          <w:sz w:val="28"/>
          <w:szCs w:val="28"/>
        </w:rPr>
        <w:t xml:space="preserve">администрацией Московского сельского поселения </w:t>
      </w:r>
      <w:r w:rsidRPr="00983F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83F25">
        <w:rPr>
          <w:rFonts w:ascii="Times New Roman" w:hAnsi="Times New Roman" w:cs="Times New Roman"/>
          <w:sz w:val="28"/>
          <w:szCs w:val="28"/>
        </w:rPr>
        <w:t>далее-администрация</w:t>
      </w:r>
      <w:proofErr w:type="spellEnd"/>
      <w:r w:rsidRPr="00983F25">
        <w:rPr>
          <w:rFonts w:ascii="Times New Roman" w:hAnsi="Times New Roman" w:cs="Times New Roman"/>
          <w:sz w:val="28"/>
          <w:szCs w:val="28"/>
        </w:rPr>
        <w:t>). Непосредственным испол</w:t>
      </w:r>
      <w:r w:rsidR="00FE6D3D">
        <w:rPr>
          <w:rFonts w:ascii="Times New Roman" w:hAnsi="Times New Roman" w:cs="Times New Roman"/>
          <w:sz w:val="28"/>
          <w:szCs w:val="28"/>
        </w:rPr>
        <w:t xml:space="preserve">нителем является Московская сельская администрация </w:t>
      </w:r>
      <w:r w:rsidRPr="00983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D3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6D3D">
        <w:rPr>
          <w:rFonts w:ascii="Times New Roman" w:hAnsi="Times New Roman" w:cs="Times New Roman"/>
          <w:sz w:val="28"/>
          <w:szCs w:val="28"/>
        </w:rPr>
        <w:t xml:space="preserve"> района (далее - администрация</w:t>
      </w:r>
      <w:r w:rsidRPr="00983F25">
        <w:rPr>
          <w:rFonts w:ascii="Times New Roman" w:hAnsi="Times New Roman" w:cs="Times New Roman"/>
          <w:sz w:val="28"/>
          <w:szCs w:val="28"/>
        </w:rPr>
        <w:t>).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1.3. Исполнение муниципальной услуги осуществляется в соответствии 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>:</w:t>
      </w:r>
    </w:p>
    <w:p w:rsidR="00983F25" w:rsidRPr="00983F25" w:rsidRDefault="00983F25" w:rsidP="00901F8D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83F25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</w:rPr>
          <w:t>Федеральный закон от 27.07.2010 г. N 210-ФЗ "Об организации предоставления государственных и муниципальных услуг"</w:t>
        </w:r>
      </w:hyperlink>
      <w:r w:rsidRPr="00983F25">
        <w:rPr>
          <w:rFonts w:ascii="Times New Roman" w:hAnsi="Times New Roman" w:cs="Times New Roman"/>
          <w:sz w:val="28"/>
          <w:szCs w:val="28"/>
        </w:rPr>
        <w:t>;</w:t>
      </w:r>
    </w:p>
    <w:p w:rsidR="00983F25" w:rsidRPr="00983F25" w:rsidRDefault="00983F25" w:rsidP="00901F8D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- Постановление</w:t>
      </w:r>
      <w:r w:rsidR="00FE6D3D">
        <w:rPr>
          <w:rFonts w:ascii="Times New Roman" w:hAnsi="Times New Roman" w:cs="Times New Roman"/>
          <w:sz w:val="28"/>
          <w:szCs w:val="28"/>
        </w:rPr>
        <w:t xml:space="preserve"> Московской сельской администрации</w:t>
      </w:r>
      <w:r w:rsidR="003B5615">
        <w:rPr>
          <w:rFonts w:ascii="Times New Roman" w:hAnsi="Times New Roman" w:cs="Times New Roman"/>
          <w:sz w:val="28"/>
          <w:szCs w:val="28"/>
        </w:rPr>
        <w:t xml:space="preserve"> от 06.03.2018 г.</w:t>
      </w:r>
      <w:r w:rsidR="00E9667E">
        <w:rPr>
          <w:rFonts w:ascii="Times New Roman" w:hAnsi="Times New Roman" w:cs="Times New Roman"/>
          <w:sz w:val="28"/>
          <w:szCs w:val="28"/>
        </w:rPr>
        <w:t xml:space="preserve"> № 9</w:t>
      </w:r>
      <w:r w:rsidRPr="00983F25">
        <w:rPr>
          <w:rFonts w:ascii="Times New Roman" w:hAnsi="Times New Roman" w:cs="Times New Roman"/>
          <w:sz w:val="28"/>
          <w:szCs w:val="28"/>
        </w:rPr>
        <w:t xml:space="preserve"> «Об утверждения порядка заключения специального инвестиционного контракта».</w:t>
      </w:r>
    </w:p>
    <w:p w:rsidR="00983F25" w:rsidRPr="00983F25" w:rsidRDefault="00983F25" w:rsidP="00901F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  1.4. Инвестором могут быть юридические лица или индивидуальные предприниматели, зарегистрированные в установленном порядке на территории Российской Федерации.</w:t>
      </w:r>
    </w:p>
    <w:p w:rsidR="00983F25" w:rsidRPr="00983F25" w:rsidRDefault="00983F25" w:rsidP="00901F8D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>1.5.</w:t>
      </w:r>
      <w:r w:rsidRPr="00983F25">
        <w:rPr>
          <w:rFonts w:ascii="Times New Roman" w:hAnsi="Times New Roman" w:cs="Times New Roman"/>
          <w:sz w:val="28"/>
          <w:szCs w:val="28"/>
        </w:rPr>
        <w:t>Конечным результатом исполнения муниципальной услуги является:</w:t>
      </w:r>
    </w:p>
    <w:p w:rsidR="00983F25" w:rsidRPr="00983F25" w:rsidRDefault="00983F25" w:rsidP="00901F8D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а) заключение с</w:t>
      </w: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пециального инвестиционного контракта.</w:t>
      </w:r>
    </w:p>
    <w:p w:rsidR="00983F25" w:rsidRPr="00983F25" w:rsidRDefault="00983F25" w:rsidP="00901F8D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 xml:space="preserve">в)  </w:t>
      </w:r>
      <w:r w:rsidRPr="00983F25">
        <w:rPr>
          <w:rFonts w:ascii="Times New Roman" w:hAnsi="Times New Roman" w:cs="Times New Roman"/>
          <w:sz w:val="28"/>
        </w:rPr>
        <w:t>принятие решения о невозможности  заключения</w:t>
      </w:r>
      <w:r w:rsidR="0010742E">
        <w:rPr>
          <w:rFonts w:ascii="Times New Roman" w:hAnsi="Times New Roman" w:cs="Times New Roman"/>
          <w:sz w:val="28"/>
        </w:rPr>
        <w:t xml:space="preserve"> </w:t>
      </w:r>
      <w:r w:rsidRPr="00983F25">
        <w:rPr>
          <w:rFonts w:ascii="Times New Roman" w:hAnsi="Times New Roman" w:cs="Times New Roman"/>
          <w:sz w:val="28"/>
        </w:rPr>
        <w:t>контракта в письменной форме;</w:t>
      </w:r>
    </w:p>
    <w:p w:rsidR="00983F25" w:rsidRPr="00983F25" w:rsidRDefault="00983F25" w:rsidP="00901F8D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tab/>
        <w:t xml:space="preserve">г) </w:t>
      </w:r>
      <w:r w:rsidRPr="00983F25">
        <w:rPr>
          <w:rFonts w:ascii="Times New Roman" w:hAnsi="Times New Roman" w:cs="Times New Roman"/>
          <w:sz w:val="28"/>
          <w:szCs w:val="28"/>
        </w:rPr>
        <w:t xml:space="preserve">заключение дополнительного соглашения к контракту в случае </w:t>
      </w:r>
      <w:r w:rsidRPr="00983F25">
        <w:rPr>
          <w:rFonts w:ascii="Times New Roman" w:hAnsi="Times New Roman" w:cs="Times New Roman"/>
          <w:sz w:val="28"/>
        </w:rPr>
        <w:t>существенного изменения условий контракта;</w:t>
      </w:r>
    </w:p>
    <w:p w:rsidR="00983F25" w:rsidRPr="0010742E" w:rsidRDefault="00983F25" w:rsidP="0010742E">
      <w:pPr>
        <w:tabs>
          <w:tab w:val="num" w:pos="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sz w:val="28"/>
        </w:rPr>
        <w:tab/>
      </w:r>
      <w:proofErr w:type="spellStart"/>
      <w:r w:rsidRPr="00983F25">
        <w:rPr>
          <w:rFonts w:ascii="Times New Roman" w:hAnsi="Times New Roman" w:cs="Times New Roman"/>
          <w:sz w:val="28"/>
        </w:rPr>
        <w:t>д</w:t>
      </w:r>
      <w:proofErr w:type="spellEnd"/>
      <w:r w:rsidRPr="00983F25">
        <w:rPr>
          <w:rFonts w:ascii="Times New Roman" w:hAnsi="Times New Roman" w:cs="Times New Roman"/>
          <w:sz w:val="28"/>
        </w:rPr>
        <w:t>)   расторжение  контракта.</w:t>
      </w:r>
      <w:r w:rsidRPr="00983F25">
        <w:rPr>
          <w:rFonts w:ascii="Times New Roman" w:hAnsi="Times New Roman" w:cs="Times New Roman"/>
          <w:bCs/>
          <w:sz w:val="28"/>
          <w:szCs w:val="28"/>
        </w:rPr>
        <w:tab/>
      </w:r>
    </w:p>
    <w:p w:rsidR="00983F25" w:rsidRDefault="00983F25" w:rsidP="0010742E">
      <w:pPr>
        <w:pStyle w:val="Normall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25">
        <w:rPr>
          <w:rFonts w:ascii="Times New Roman" w:hAnsi="Times New Roman" w:cs="Times New Roman"/>
          <w:b/>
          <w:bCs/>
          <w:sz w:val="28"/>
          <w:szCs w:val="28"/>
        </w:rPr>
        <w:t>2. Требования к порядку исполнения муниципальной услуги</w:t>
      </w:r>
    </w:p>
    <w:p w:rsidR="0010742E" w:rsidRPr="0010742E" w:rsidRDefault="0010742E" w:rsidP="0010742E">
      <w:pPr>
        <w:pStyle w:val="Normall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F25" w:rsidRPr="00983F25" w:rsidRDefault="00983F25" w:rsidP="00901F8D">
      <w:pPr>
        <w:pStyle w:val="a7"/>
        <w:jc w:val="both"/>
        <w:rPr>
          <w:sz w:val="28"/>
          <w:szCs w:val="28"/>
        </w:rPr>
      </w:pPr>
      <w:r w:rsidRPr="00983F25">
        <w:rPr>
          <w:rStyle w:val="sectiontitle"/>
          <w:color w:val="000000"/>
          <w:sz w:val="28"/>
          <w:szCs w:val="28"/>
        </w:rPr>
        <w:lastRenderedPageBreak/>
        <w:t>2.1. Порядок информирования о предоставлении муниципальной услуги.</w:t>
      </w:r>
    </w:p>
    <w:p w:rsidR="00983F25" w:rsidRPr="00983F25" w:rsidRDefault="00983F25" w:rsidP="00901F8D">
      <w:pPr>
        <w:pStyle w:val="a7"/>
        <w:jc w:val="both"/>
        <w:rPr>
          <w:sz w:val="28"/>
          <w:szCs w:val="28"/>
        </w:rPr>
      </w:pPr>
      <w:r w:rsidRPr="00983F25">
        <w:rPr>
          <w:sz w:val="28"/>
          <w:szCs w:val="28"/>
        </w:rPr>
        <w:t>2.1.1. Информация о порядке и процедуре исполнения муниципальной услуги предоставляется заинтересованным лицам путем: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консультаций по</w:t>
      </w:r>
      <w:r w:rsidR="0010742E">
        <w:rPr>
          <w:rFonts w:ascii="Times New Roman" w:hAnsi="Times New Roman" w:cs="Times New Roman"/>
          <w:sz w:val="28"/>
          <w:szCs w:val="28"/>
        </w:rPr>
        <w:t xml:space="preserve"> телефону специалистами администрации Московского сельского поселения</w:t>
      </w:r>
      <w:r w:rsidRPr="00983F25">
        <w:rPr>
          <w:rFonts w:ascii="Times New Roman" w:hAnsi="Times New Roman" w:cs="Times New Roman"/>
          <w:sz w:val="28"/>
          <w:szCs w:val="28"/>
        </w:rPr>
        <w:t>;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  официальной переписки;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размещения соответствующей информации на официальном сайте администрации в сети Интернет.</w:t>
      </w:r>
    </w:p>
    <w:p w:rsidR="00983F25" w:rsidRPr="00983F25" w:rsidRDefault="00983F25" w:rsidP="00901F8D">
      <w:pPr>
        <w:pStyle w:val="a7"/>
        <w:jc w:val="both"/>
        <w:rPr>
          <w:sz w:val="28"/>
          <w:szCs w:val="28"/>
        </w:rPr>
      </w:pPr>
      <w:r w:rsidRPr="00983F25">
        <w:rPr>
          <w:sz w:val="28"/>
          <w:szCs w:val="28"/>
        </w:rPr>
        <w:t>2.1.2.</w:t>
      </w:r>
      <w:r w:rsidR="0010742E">
        <w:rPr>
          <w:sz w:val="28"/>
          <w:szCs w:val="28"/>
        </w:rPr>
        <w:t xml:space="preserve"> Местонахождение Московской сельской администрации,</w:t>
      </w:r>
      <w:r w:rsidRPr="00983F25">
        <w:rPr>
          <w:sz w:val="28"/>
          <w:szCs w:val="28"/>
        </w:rPr>
        <w:t xml:space="preserve"> </w:t>
      </w:r>
      <w:proofErr w:type="spellStart"/>
      <w:r w:rsidRPr="00983F25">
        <w:rPr>
          <w:sz w:val="28"/>
          <w:szCs w:val="28"/>
        </w:rPr>
        <w:t>Почепского</w:t>
      </w:r>
      <w:proofErr w:type="spellEnd"/>
      <w:r w:rsidRPr="00983F25">
        <w:rPr>
          <w:sz w:val="28"/>
          <w:szCs w:val="28"/>
        </w:rPr>
        <w:t xml:space="preserve"> района.</w:t>
      </w:r>
    </w:p>
    <w:p w:rsidR="00983F25" w:rsidRPr="00983F25" w:rsidRDefault="00301FD9" w:rsidP="00901F8D">
      <w:pPr>
        <w:pStyle w:val="5"/>
        <w:spacing w:before="0"/>
        <w:ind w:firstLine="0"/>
        <w:rPr>
          <w:rStyle w:val="aa"/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Адрес: 243429, Брянская область,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район, п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осковский, ул.Почепская,д.10а</w:t>
      </w:r>
      <w:r w:rsidR="00983F25" w:rsidRPr="00983F2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83F25" w:rsidRPr="00983F25">
        <w:rPr>
          <w:rStyle w:val="aa"/>
          <w:rFonts w:ascii="Times New Roman" w:hAnsi="Times New Roman" w:cs="Times New Roman"/>
          <w:color w:val="auto"/>
          <w:sz w:val="28"/>
          <w:szCs w:val="28"/>
        </w:rPr>
        <w:t>Контактный телефон (телефо</w:t>
      </w:r>
      <w:r w:rsidR="00E11E03">
        <w:rPr>
          <w:rStyle w:val="aa"/>
          <w:rFonts w:ascii="Times New Roman" w:hAnsi="Times New Roman" w:cs="Times New Roman"/>
          <w:color w:val="auto"/>
          <w:sz w:val="28"/>
          <w:szCs w:val="28"/>
        </w:rPr>
        <w:t>н для справок) - 8 (48345) 5-65-49</w:t>
      </w:r>
      <w:r w:rsidR="00983F25" w:rsidRPr="00983F25">
        <w:rPr>
          <w:rStyle w:val="aa"/>
          <w:rFonts w:ascii="Times New Roman" w:hAnsi="Times New Roman" w:cs="Times New Roman"/>
          <w:color w:val="auto"/>
          <w:sz w:val="28"/>
          <w:szCs w:val="28"/>
        </w:rPr>
        <w:t>.</w:t>
      </w:r>
    </w:p>
    <w:p w:rsidR="00983F25" w:rsidRPr="00983F25" w:rsidRDefault="00983F25" w:rsidP="00901F8D">
      <w:pPr>
        <w:pStyle w:val="5"/>
        <w:spacing w:before="0"/>
        <w:ind w:firstLine="0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983F25">
        <w:rPr>
          <w:rStyle w:val="aa"/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hyperlink r:id="rId5" w:history="1">
        <w:r w:rsidR="00D73CDA" w:rsidRPr="00D22D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moskadm</w:t>
        </w:r>
        <w:r w:rsidR="00D73CDA" w:rsidRPr="00D22D3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D73CDA" w:rsidRPr="00D22D34">
          <w:rPr>
            <w:rStyle w:val="a3"/>
            <w:rFonts w:ascii="Times New Roman" w:hAnsi="Times New Roman" w:cs="Times New Roman"/>
            <w:sz w:val="28"/>
            <w:szCs w:val="28"/>
          </w:rPr>
          <w:t>yandex.ru</w:t>
        </w:r>
        <w:proofErr w:type="spellEnd"/>
      </w:hyperlink>
    </w:p>
    <w:p w:rsidR="00983F25" w:rsidRPr="00983F25" w:rsidRDefault="00983F25" w:rsidP="00901F8D">
      <w:pPr>
        <w:pStyle w:val="a4"/>
        <w:spacing w:before="0" w:beforeAutospacing="0" w:after="0" w:afterAutospacing="0"/>
        <w:jc w:val="both"/>
      </w:pPr>
      <w:r w:rsidRPr="00983F25">
        <w:rPr>
          <w:sz w:val="28"/>
          <w:szCs w:val="28"/>
        </w:rPr>
        <w:t>График (режим) работы администрации:</w:t>
      </w:r>
    </w:p>
    <w:p w:rsidR="00983F25" w:rsidRPr="00983F25" w:rsidRDefault="00983F25" w:rsidP="00901F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3F25">
        <w:rPr>
          <w:sz w:val="28"/>
          <w:szCs w:val="28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55"/>
        <w:gridCol w:w="6930"/>
      </w:tblGrid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rStyle w:val="ab"/>
                <w:sz w:val="28"/>
                <w:szCs w:val="28"/>
              </w:rPr>
              <w:t>Дни недели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rStyle w:val="ab"/>
                <w:sz w:val="28"/>
                <w:szCs w:val="28"/>
              </w:rPr>
              <w:t>Периоды и часы работы (по местному времени)</w:t>
            </w: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Понедельник</w:t>
            </w:r>
          </w:p>
        </w:tc>
        <w:tc>
          <w:tcPr>
            <w:tcW w:w="6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с 8 часов 30 минут до 17 часов 45 минут</w:t>
            </w:r>
          </w:p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обеденный перерыв с 13 часов 00 минут до 14 часов 00 минут</w:t>
            </w:r>
          </w:p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Вторник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25" w:rsidRPr="00983F25" w:rsidRDefault="00983F25" w:rsidP="00901F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Среда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25" w:rsidRPr="00983F25" w:rsidRDefault="00983F25" w:rsidP="00901F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25" w:rsidRPr="00983F25" w:rsidRDefault="00983F25" w:rsidP="00901F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F25" w:rsidRPr="00983F25" w:rsidRDefault="00983F25" w:rsidP="00901F8D">
            <w:pPr>
              <w:pStyle w:val="a4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с 8 часов 30 минут до 16 часов 30 минут</w:t>
            </w:r>
          </w:p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обеденный перерыв с 13 часов 00 минут до 14 часов 00 минут</w:t>
            </w:r>
          </w:p>
        </w:tc>
      </w:tr>
      <w:tr w:rsidR="00983F25" w:rsidRPr="00983F25" w:rsidTr="00983F25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Суббота, воскресенье 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F25" w:rsidRPr="00983F25" w:rsidRDefault="00983F25" w:rsidP="00901F8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3F25">
              <w:rPr>
                <w:sz w:val="28"/>
                <w:szCs w:val="28"/>
              </w:rPr>
              <w:t>     Выходные дни </w:t>
            </w:r>
          </w:p>
        </w:tc>
      </w:tr>
    </w:tbl>
    <w:p w:rsidR="00983F25" w:rsidRPr="00983F25" w:rsidRDefault="00983F25" w:rsidP="00901F8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2.1.3. Места исполнения муниципальной услуги должны быть оборудованы: телефоном, факсом, копировальным аппаратом, компьютерами и иной оргтехникой, рабочими столами и стульями, стульями для посетителей, а также справочно-правовыми системами.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086"/>
      <w:r w:rsidRPr="00983F25">
        <w:rPr>
          <w:rFonts w:ascii="Times New Roman" w:hAnsi="Times New Roman" w:cs="Times New Roman"/>
          <w:sz w:val="28"/>
          <w:szCs w:val="28"/>
        </w:rPr>
        <w:t>Помещения для должностных лиц, осуществляющих исполнение муниципальной функции должны: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-  </w:t>
      </w:r>
      <w:bookmarkEnd w:id="0"/>
      <w:r w:rsidRPr="00983F25">
        <w:rPr>
          <w:rFonts w:ascii="Times New Roman" w:hAnsi="Times New Roman" w:cs="Times New Roman"/>
          <w:sz w:val="28"/>
          <w:szCs w:val="28"/>
        </w:rPr>
        <w:t>снабжаться табличками с указанием номера кабинета, Ф.И.О. должностных лиц, названием структурного подразделения Администрации;</w:t>
      </w:r>
    </w:p>
    <w:p w:rsidR="00983F25" w:rsidRPr="00983F25" w:rsidRDefault="00983F25" w:rsidP="00901F8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83F25">
        <w:rPr>
          <w:rFonts w:ascii="Times New Roman" w:hAnsi="Times New Roman" w:cs="Times New Roman"/>
          <w:sz w:val="28"/>
          <w:szCs w:val="28"/>
        </w:rPr>
        <w:t xml:space="preserve">- быть оборудованы информационными стендами с указанием следующей обязательной информации: наименование и блок-схемы оказываемых муниципальных функций, контактная информация должностных лиц, перечень необходимых документов для исполнения </w:t>
      </w:r>
      <w:r w:rsidRPr="00983F2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функций, режим работы, график (режим) приема документов. </w:t>
      </w:r>
      <w:proofErr w:type="gramEnd"/>
    </w:p>
    <w:p w:rsidR="00983F25" w:rsidRPr="00983F25" w:rsidRDefault="00983F25" w:rsidP="00D73CDA">
      <w:pPr>
        <w:pStyle w:val="a7"/>
        <w:ind w:firstLine="708"/>
        <w:jc w:val="both"/>
        <w:rPr>
          <w:sz w:val="28"/>
          <w:szCs w:val="28"/>
        </w:rPr>
      </w:pPr>
      <w:r w:rsidRPr="00983F25">
        <w:rPr>
          <w:sz w:val="28"/>
          <w:szCs w:val="28"/>
        </w:rPr>
        <w:t>2.1.4. Предоставление муниципальной услуги осуществляется бесплатно.</w:t>
      </w:r>
    </w:p>
    <w:p w:rsidR="00983F25" w:rsidRPr="00983F25" w:rsidRDefault="00983F25" w:rsidP="00901F8D">
      <w:pPr>
        <w:pStyle w:val="a7"/>
        <w:jc w:val="center"/>
        <w:rPr>
          <w:rStyle w:val="sectiontitle"/>
          <w:b/>
          <w:color w:val="000000"/>
        </w:rPr>
      </w:pPr>
      <w:r w:rsidRPr="00983F25">
        <w:rPr>
          <w:rStyle w:val="sectiontitle"/>
          <w:b/>
          <w:color w:val="000000"/>
          <w:sz w:val="28"/>
          <w:szCs w:val="28"/>
        </w:rPr>
        <w:t xml:space="preserve">3. Состав, последовательность и сроки выполнения </w:t>
      </w:r>
    </w:p>
    <w:p w:rsidR="00983F25" w:rsidRDefault="00983F25" w:rsidP="00D73CDA">
      <w:pPr>
        <w:pStyle w:val="a7"/>
        <w:jc w:val="center"/>
        <w:rPr>
          <w:b/>
          <w:sz w:val="28"/>
          <w:szCs w:val="28"/>
        </w:rPr>
      </w:pPr>
      <w:r w:rsidRPr="00983F25">
        <w:rPr>
          <w:rStyle w:val="sectiontitle"/>
          <w:b/>
          <w:color w:val="000000"/>
          <w:sz w:val="28"/>
          <w:szCs w:val="28"/>
        </w:rPr>
        <w:t xml:space="preserve">административных процедур, </w:t>
      </w:r>
      <w:r w:rsidRPr="00983F25">
        <w:rPr>
          <w:b/>
          <w:sz w:val="28"/>
          <w:szCs w:val="28"/>
        </w:rPr>
        <w:t>в том числе особенности выполнения административных процедур (действий) в электронной форме</w:t>
      </w:r>
    </w:p>
    <w:p w:rsidR="00D73CDA" w:rsidRPr="00D73CDA" w:rsidRDefault="00D73CDA" w:rsidP="00D73CDA">
      <w:pPr>
        <w:pStyle w:val="a7"/>
        <w:jc w:val="center"/>
      </w:pP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 w:rsidRPr="00983F25">
        <w:rPr>
          <w:rFonts w:ascii="Times New Roman" w:hAnsi="Times New Roman" w:cs="Times New Roman"/>
          <w:bCs/>
          <w:sz w:val="28"/>
          <w:szCs w:val="28"/>
        </w:rPr>
        <w:t>Для заключения специального инвестиционного контрак</w:t>
      </w:r>
      <w:r w:rsidR="00D73CDA">
        <w:rPr>
          <w:rFonts w:ascii="Times New Roman" w:hAnsi="Times New Roman" w:cs="Times New Roman"/>
          <w:bCs/>
          <w:sz w:val="28"/>
          <w:szCs w:val="28"/>
        </w:rPr>
        <w:t>та инвестор представляет в администрацию</w:t>
      </w:r>
      <w:r w:rsidRPr="00983F25">
        <w:rPr>
          <w:rFonts w:ascii="Times New Roman" w:hAnsi="Times New Roman" w:cs="Times New Roman"/>
          <w:bCs/>
          <w:sz w:val="28"/>
          <w:szCs w:val="28"/>
        </w:rPr>
        <w:t xml:space="preserve"> заявку  по </w:t>
      </w:r>
      <w:hyperlink r:id="rId6" w:anchor="block_1000" w:history="1">
        <w:r w:rsidRPr="00983F2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форме</w:t>
        </w:r>
      </w:hyperlink>
      <w:r w:rsidRPr="00983F25">
        <w:rPr>
          <w:rFonts w:ascii="Times New Roman" w:hAnsi="Times New Roman" w:cs="Times New Roman"/>
          <w:bCs/>
          <w:sz w:val="28"/>
          <w:szCs w:val="28"/>
        </w:rPr>
        <w:t>,</w:t>
      </w:r>
      <w:r w:rsidR="00D73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утвержденной </w:t>
      </w:r>
      <w:hyperlink r:id="rId7" w:history="1">
        <w:r w:rsidRPr="00983F25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Pr="00983F25">
        <w:rPr>
          <w:rFonts w:ascii="Times New Roman" w:hAnsi="Times New Roman" w:cs="Times New Roman"/>
          <w:bCs/>
          <w:sz w:val="28"/>
          <w:szCs w:val="28"/>
        </w:rPr>
        <w:t>, с приложением: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предлагаемого перечня мер стимулирования деятельности в сфере промышленности из числа мер, предусмотренных </w:t>
      </w:r>
      <w:hyperlink r:id="rId8" w:anchor="block_9" w:history="1">
        <w:r w:rsidRPr="00983F25">
          <w:rPr>
            <w:rStyle w:val="a3"/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г) сведений: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о перечне мероприятий инвестиционного проекта;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об объеме инвестиций в инвестиционный проект;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планируемых к внедрению наилучших доступных технологий, предусмотренных </w:t>
      </w:r>
      <w:hyperlink r:id="rId9" w:history="1">
        <w:r w:rsidRPr="00983F25">
          <w:rPr>
            <w:rStyle w:val="a3"/>
            <w:rFonts w:ascii="Times New Roman" w:hAnsi="Times New Roman" w:cs="Times New Roman"/>
            <w:bCs/>
            <w:color w:val="3272C0"/>
            <w:sz w:val="28"/>
            <w:szCs w:val="28"/>
          </w:rPr>
          <w:t>Федеральным законом</w:t>
        </w:r>
      </w:hyperlink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"Об охране окружающей среды" (в случае их внедрения);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объем налогов, планируемых к уплате по окончании срока специального инвестиционного контракта;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создаваемых рабочих мест в ходе реализации инвестиционного проекта;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В случае участия привлеченного лица в заключение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3.2. Документы представляются по описи в 1-ом экземпляре в прошитом и пронумерованном виде с указанием в описи наименования документов и количества листов.</w:t>
      </w:r>
    </w:p>
    <w:p w:rsidR="00983F25" w:rsidRPr="00983F25" w:rsidRDefault="00D47BB7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Администрация</w:t>
      </w:r>
      <w:r w:rsidR="00983F25" w:rsidRPr="00983F25">
        <w:rPr>
          <w:rFonts w:ascii="Times New Roman" w:hAnsi="Times New Roman" w:cs="Times New Roman"/>
          <w:sz w:val="28"/>
        </w:rPr>
        <w:t xml:space="preserve"> осуществляет проверку представленного пакета документов (заявки) на соответствие требованиям Порядка</w:t>
      </w:r>
      <w:r>
        <w:rPr>
          <w:rFonts w:ascii="Times New Roman" w:hAnsi="Times New Roman" w:cs="Times New Roman"/>
          <w:sz w:val="28"/>
        </w:rPr>
        <w:t xml:space="preserve"> </w:t>
      </w:r>
      <w:r w:rsidR="00983F25" w:rsidRPr="00983F25">
        <w:rPr>
          <w:rFonts w:ascii="Times New Roman" w:hAnsi="Times New Roman" w:cs="Times New Roman"/>
          <w:sz w:val="28"/>
        </w:rPr>
        <w:t>не более 30 рабочих дней.</w:t>
      </w:r>
    </w:p>
    <w:p w:rsidR="00983F25" w:rsidRPr="00983F25" w:rsidRDefault="00983F25" w:rsidP="00983F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Заявка считается принятой для рассмотрения вопроса о заключении контракта</w:t>
      </w:r>
      <w:r w:rsidR="008C2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 xml:space="preserve"> документов. </w:t>
      </w:r>
    </w:p>
    <w:p w:rsidR="00983F25" w:rsidRPr="00983F25" w:rsidRDefault="008C278F" w:rsidP="0012438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83F25" w:rsidRPr="00983F25">
        <w:rPr>
          <w:rFonts w:ascii="Times New Roman" w:hAnsi="Times New Roman" w:cs="Times New Roman"/>
          <w:sz w:val="28"/>
          <w:szCs w:val="28"/>
        </w:rPr>
        <w:t xml:space="preserve"> </w:t>
      </w:r>
      <w:r w:rsidR="00983F25"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</w:t>
      </w:r>
      <w:r w:rsidR="00CB71A5">
        <w:rPr>
          <w:rFonts w:ascii="Times New Roman" w:hAnsi="Times New Roman" w:cs="Times New Roman"/>
          <w:bCs/>
          <w:color w:val="000000"/>
          <w:sz w:val="28"/>
          <w:szCs w:val="28"/>
        </w:rPr>
        <w:t>подписанным главой поселения</w:t>
      </w:r>
      <w:r w:rsidR="00983F25"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 не позднее  30 рабочих дней со дня поступления документов.</w:t>
      </w:r>
    </w:p>
    <w:p w:rsidR="00983F25" w:rsidRPr="00983F25" w:rsidRDefault="00983F25" w:rsidP="00983F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Контракт заключается </w:t>
      </w:r>
      <w:r w:rsidR="002D216F">
        <w:rPr>
          <w:rFonts w:ascii="Times New Roman" w:hAnsi="Times New Roman" w:cs="Times New Roman"/>
          <w:sz w:val="28"/>
          <w:szCs w:val="28"/>
        </w:rPr>
        <w:t>администрацией Московского сельского поселения</w:t>
      </w:r>
      <w:r w:rsidRPr="00983F25">
        <w:rPr>
          <w:rFonts w:ascii="Times New Roman" w:hAnsi="Times New Roman" w:cs="Times New Roman"/>
          <w:sz w:val="28"/>
          <w:szCs w:val="28"/>
        </w:rPr>
        <w:t xml:space="preserve"> с инвестором на основании заключения межведомственной комиссии.</w:t>
      </w:r>
    </w:p>
    <w:p w:rsidR="00983F25" w:rsidRPr="00983F25" w:rsidRDefault="00983F25" w:rsidP="00983F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Договор подписывается главой</w:t>
      </w:r>
      <w:r w:rsidR="00124380">
        <w:rPr>
          <w:rFonts w:ascii="Times New Roman" w:hAnsi="Times New Roman" w:cs="Times New Roman"/>
          <w:sz w:val="28"/>
          <w:szCs w:val="28"/>
        </w:rPr>
        <w:t xml:space="preserve"> администрации Московского сельского поселения</w:t>
      </w:r>
      <w:r w:rsidRPr="00983F25">
        <w:rPr>
          <w:rFonts w:ascii="Times New Roman" w:hAnsi="Times New Roman" w:cs="Times New Roman"/>
          <w:sz w:val="28"/>
          <w:szCs w:val="28"/>
        </w:rPr>
        <w:t>.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t>Договор оформляется в 3-х экземплярах, каждый из которых подписывается всеми сторонами: по одному экземпляру для сторон.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lastRenderedPageBreak/>
        <w:t>3.4. Администрация отказывает инвестору в рассмотрении заявки в следующих случаях: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 несоответствия заявки инвестора  условиям, указанным в пункте 4-8 Порядка;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0" w:anchor="block_1002" w:history="1">
        <w:r w:rsidRPr="00983F25">
          <w:rPr>
            <w:rStyle w:val="a3"/>
            <w:rFonts w:ascii="Times New Roman" w:eastAsiaTheme="majorEastAsia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настоящего Порядка;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983F25" w:rsidRPr="00983F25" w:rsidRDefault="00983F25" w:rsidP="00983F25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Контракт заключается на срок, равный сроку выхода </w:t>
      </w:r>
      <w:proofErr w:type="spellStart"/>
      <w:proofErr w:type="gramStart"/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инвестицион-ного</w:t>
      </w:r>
      <w:proofErr w:type="spellEnd"/>
      <w:proofErr w:type="gramEnd"/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t>3.6. В случае существенного изменения условий контракта</w:t>
      </w:r>
      <w:r w:rsidR="003024AC">
        <w:rPr>
          <w:rFonts w:ascii="Times New Roman" w:hAnsi="Times New Roman" w:cs="Times New Roman"/>
          <w:sz w:val="28"/>
        </w:rPr>
        <w:t xml:space="preserve"> </w:t>
      </w:r>
      <w:r w:rsidRPr="00983F25">
        <w:rPr>
          <w:rFonts w:ascii="Times New Roman" w:hAnsi="Times New Roman" w:cs="Times New Roman"/>
          <w:sz w:val="28"/>
        </w:rPr>
        <w:t>администрация в инициативном порядке и (или) при обращении инвестора проводит переговоры, согласует внесение изменений в контракт, которые оформляются в письменном виде дополнительным соглашением к нему.</w:t>
      </w:r>
    </w:p>
    <w:p w:rsidR="00983F25" w:rsidRPr="00983F25" w:rsidRDefault="00983F25" w:rsidP="003024AC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Для рассмотрения вопроса об изменении условий контракта, в целях заключения дополнительного соглашения к контракту, инвестор представляет в администрацию заявление с просьбой о внесении изменений в</w:t>
      </w:r>
      <w:r w:rsidR="003024AC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контракт.</w:t>
      </w:r>
    </w:p>
    <w:p w:rsidR="00983F25" w:rsidRPr="00983F25" w:rsidRDefault="00983F25" w:rsidP="00983F25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t>Вопросы об изменении условий контракта рассматриваются в порядке, установленном для заключения контракта.</w:t>
      </w:r>
    </w:p>
    <w:p w:rsidR="00983F25" w:rsidRPr="00983F25" w:rsidRDefault="00983F25" w:rsidP="003024AC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3.7.Специальный инвестиционный </w:t>
      </w:r>
      <w:proofErr w:type="gramStart"/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контракт</w:t>
      </w:r>
      <w:proofErr w:type="gramEnd"/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1)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2) принятие муниципальным образованием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983F25" w:rsidRPr="003024AC" w:rsidRDefault="00983F25" w:rsidP="003024AC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3) наступление обстоятельств непреодолимой силы.</w:t>
      </w:r>
    </w:p>
    <w:p w:rsidR="00983F25" w:rsidRPr="00983F25" w:rsidRDefault="00983F25" w:rsidP="00983F25">
      <w:pPr>
        <w:pStyle w:val="a7"/>
        <w:jc w:val="center"/>
        <w:rPr>
          <w:rStyle w:val="sectiontitle"/>
          <w:b/>
        </w:rPr>
      </w:pPr>
      <w:r w:rsidRPr="00983F25">
        <w:rPr>
          <w:rStyle w:val="sectiontitle"/>
          <w:b/>
          <w:sz w:val="28"/>
          <w:szCs w:val="28"/>
        </w:rPr>
        <w:t xml:space="preserve">4. Порядок и формы </w:t>
      </w:r>
      <w:proofErr w:type="gramStart"/>
      <w:r w:rsidRPr="00983F25">
        <w:rPr>
          <w:rStyle w:val="sectiontitle"/>
          <w:b/>
          <w:sz w:val="28"/>
          <w:szCs w:val="28"/>
        </w:rPr>
        <w:t>контроля  за</w:t>
      </w:r>
      <w:proofErr w:type="gramEnd"/>
      <w:r w:rsidRPr="00983F25">
        <w:rPr>
          <w:rStyle w:val="sectiontitle"/>
          <w:b/>
          <w:sz w:val="28"/>
          <w:szCs w:val="28"/>
        </w:rPr>
        <w:t xml:space="preserve"> исполнением муниципальной функции</w:t>
      </w:r>
    </w:p>
    <w:p w:rsidR="00983F25" w:rsidRPr="00983F25" w:rsidRDefault="00983F25" w:rsidP="00983F25">
      <w:pPr>
        <w:pStyle w:val="ConsNormal"/>
        <w:widowControl/>
        <w:jc w:val="both"/>
        <w:rPr>
          <w:rFonts w:ascii="Times New Roman" w:hAnsi="Times New Roman" w:cs="Times New Roman"/>
        </w:rPr>
      </w:pPr>
    </w:p>
    <w:p w:rsidR="00983F25" w:rsidRPr="00983F25" w:rsidRDefault="00983F25" w:rsidP="00983F25">
      <w:pPr>
        <w:tabs>
          <w:tab w:val="left" w:pos="435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>4.1. Административные процедуры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>4.1.1. Общие положения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Исполнение муниципальной функции включает в себя: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   прием и регистрацию представленных заявлений и документов;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   рассмотрение представленных документов с учетом требований законодательства.</w:t>
      </w:r>
    </w:p>
    <w:p w:rsidR="00983F25" w:rsidRPr="00983F25" w:rsidRDefault="00983F25" w:rsidP="00983F25">
      <w:pPr>
        <w:pStyle w:val="ConsPlusNormal"/>
        <w:tabs>
          <w:tab w:val="left" w:pos="0"/>
          <w:tab w:val="right" w:pos="992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lastRenderedPageBreak/>
        <w:t>4.1.2. Прием и регистрация представленных заявлений и документов</w:t>
      </w:r>
    </w:p>
    <w:p w:rsidR="00983F25" w:rsidRPr="00983F25" w:rsidRDefault="00D6079F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Московского сельского поселения</w:t>
      </w:r>
      <w:r w:rsidR="00983F25" w:rsidRPr="00983F25">
        <w:rPr>
          <w:rFonts w:ascii="Times New Roman" w:hAnsi="Times New Roman" w:cs="Times New Roman"/>
          <w:sz w:val="28"/>
          <w:szCs w:val="28"/>
        </w:rPr>
        <w:t xml:space="preserve"> регистрирует заявление в день его представления с присвоением регистрационного номера и указанием даты поступления.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>4.1.3. Рассмотрение представленных заяв</w:t>
      </w:r>
      <w:r w:rsidR="00844C7E">
        <w:rPr>
          <w:rFonts w:ascii="Times New Roman" w:hAnsi="Times New Roman" w:cs="Times New Roman"/>
          <w:bCs/>
          <w:sz w:val="28"/>
          <w:szCs w:val="28"/>
        </w:rPr>
        <w:t xml:space="preserve">лений и документов и заключение </w:t>
      </w:r>
      <w:r w:rsidRPr="00983F25">
        <w:rPr>
          <w:rFonts w:ascii="Times New Roman" w:hAnsi="Times New Roman" w:cs="Times New Roman"/>
          <w:bCs/>
          <w:sz w:val="28"/>
          <w:szCs w:val="28"/>
        </w:rPr>
        <w:t>(отказ в заключени</w:t>
      </w:r>
      <w:proofErr w:type="gramStart"/>
      <w:r w:rsidRPr="00983F25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983F25">
        <w:rPr>
          <w:rFonts w:ascii="Times New Roman" w:hAnsi="Times New Roman" w:cs="Times New Roman"/>
          <w:bCs/>
          <w:sz w:val="28"/>
          <w:szCs w:val="28"/>
        </w:rPr>
        <w:t>) контракта</w:t>
      </w:r>
    </w:p>
    <w:p w:rsidR="00983F25" w:rsidRPr="00983F25" w:rsidRDefault="00983F25" w:rsidP="00D60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Зарегистрированные документы поступают в установленном порядке руководству Админи</w:t>
      </w:r>
      <w:r w:rsidR="00D6079F">
        <w:rPr>
          <w:rFonts w:ascii="Times New Roman" w:hAnsi="Times New Roman" w:cs="Times New Roman"/>
          <w:sz w:val="28"/>
          <w:szCs w:val="28"/>
        </w:rPr>
        <w:t>страции, далее направляются специалистам администрации поселения</w:t>
      </w:r>
      <w:r w:rsidRPr="00983F25">
        <w:rPr>
          <w:rFonts w:ascii="Times New Roman" w:hAnsi="Times New Roman" w:cs="Times New Roman"/>
          <w:sz w:val="28"/>
          <w:szCs w:val="28"/>
        </w:rPr>
        <w:t>.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При </w:t>
      </w:r>
      <w:r w:rsidRPr="00983F25">
        <w:rPr>
          <w:rFonts w:ascii="Times New Roman" w:hAnsi="Times New Roman" w:cs="Times New Roman"/>
          <w:color w:val="000000"/>
          <w:sz w:val="28"/>
          <w:szCs w:val="28"/>
        </w:rPr>
        <w:t>поступлении</w:t>
      </w:r>
      <w:r w:rsidRPr="00983F25">
        <w:rPr>
          <w:rFonts w:ascii="Times New Roman" w:hAnsi="Times New Roman" w:cs="Times New Roman"/>
          <w:sz w:val="28"/>
          <w:szCs w:val="28"/>
        </w:rPr>
        <w:t xml:space="preserve"> документов на заключение Контракта с приложением документов, указанных в </w:t>
      </w:r>
      <w:r w:rsidR="00844C7E">
        <w:rPr>
          <w:rFonts w:ascii="Times New Roman" w:hAnsi="Times New Roman" w:cs="Times New Roman"/>
          <w:sz w:val="28"/>
          <w:szCs w:val="28"/>
        </w:rPr>
        <w:t xml:space="preserve">пункте 2.3 раздела 2 настоящего </w:t>
      </w:r>
      <w:r w:rsidRPr="00983F25">
        <w:rPr>
          <w:rFonts w:ascii="Times New Roman" w:hAnsi="Times New Roman" w:cs="Times New Roman"/>
          <w:sz w:val="28"/>
          <w:szCs w:val="28"/>
        </w:rPr>
        <w:t>Административного регламента исполнитель по заявлению: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</w:t>
      </w:r>
      <w:r w:rsidRPr="00983F25">
        <w:rPr>
          <w:rFonts w:ascii="Times New Roman" w:hAnsi="Times New Roman" w:cs="Times New Roman"/>
          <w:sz w:val="28"/>
          <w:szCs w:val="28"/>
        </w:rPr>
        <w:t>проведение проверки состава, формы и содержания представленных документов на предмет соответствия требованиям, предъявляемым законодательством РФ, законодательством Брянской области, муниципальными нормативно правовыми актами, настоящим Административным регламентом;</w:t>
      </w:r>
    </w:p>
    <w:p w:rsidR="00983F25" w:rsidRPr="00983F25" w:rsidRDefault="00D124EE" w:rsidP="00983F25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  <w:r w:rsidR="00983F25" w:rsidRPr="00983F25">
        <w:rPr>
          <w:rFonts w:ascii="Times New Roman" w:hAnsi="Times New Roman" w:cs="Times New Roman"/>
          <w:sz w:val="28"/>
          <w:szCs w:val="28"/>
        </w:rPr>
        <w:t>:</w:t>
      </w:r>
    </w:p>
    <w:p w:rsidR="00983F25" w:rsidRPr="00983F25" w:rsidRDefault="00983F25" w:rsidP="00983F2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направляет заявку с предварительным заключением, </w:t>
      </w:r>
      <w:r w:rsidR="000F5E15">
        <w:rPr>
          <w:rFonts w:ascii="Times New Roman" w:hAnsi="Times New Roman" w:cs="Times New Roman"/>
          <w:bCs/>
          <w:color w:val="000000"/>
          <w:sz w:val="28"/>
          <w:szCs w:val="28"/>
        </w:rPr>
        <w:t>подписанным главой поселения</w:t>
      </w: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осуществляет выдачу Контракта претенденту в течение 10 рабочих дней со дня его подписания;</w:t>
      </w:r>
    </w:p>
    <w:p w:rsidR="00983F25" w:rsidRPr="00983F25" w:rsidRDefault="00983F25" w:rsidP="00983F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 Контракт  не может  быть заключен в случаях: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несоответствия заявки инвестора  условиям, указанным в пункте 4-8 Порядка;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инвестиционный проект не соответствует целям, указанным в </w:t>
      </w:r>
      <w:hyperlink r:id="rId11" w:anchor="block_1002" w:history="1">
        <w:r w:rsidRPr="00983F25">
          <w:rPr>
            <w:rStyle w:val="a3"/>
            <w:rFonts w:ascii="Times New Roman" w:eastAsiaTheme="majorEastAsia" w:hAnsi="Times New Roman" w:cs="Times New Roman"/>
            <w:bCs/>
            <w:color w:val="3272C0"/>
            <w:sz w:val="28"/>
            <w:szCs w:val="28"/>
          </w:rPr>
          <w:t>пункте 2</w:t>
        </w:r>
      </w:hyperlink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настоящих Правил;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bCs/>
          <w:color w:val="000000"/>
          <w:sz w:val="28"/>
          <w:szCs w:val="28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983F25" w:rsidRPr="00983F25" w:rsidRDefault="00983F25" w:rsidP="00983F2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</w:rPr>
      </w:pPr>
      <w:r w:rsidRPr="00983F25">
        <w:rPr>
          <w:rFonts w:ascii="Times New Roman" w:hAnsi="Times New Roman" w:cs="Times New Roman"/>
          <w:sz w:val="28"/>
        </w:rPr>
        <w:t>В случае принятия решения о невозможности  заключения</w:t>
      </w:r>
      <w:r w:rsidR="00D7208E">
        <w:rPr>
          <w:rFonts w:ascii="Times New Roman" w:hAnsi="Times New Roman" w:cs="Times New Roman"/>
          <w:sz w:val="28"/>
        </w:rPr>
        <w:t xml:space="preserve"> </w:t>
      </w:r>
      <w:r w:rsidRPr="00983F25">
        <w:rPr>
          <w:rFonts w:ascii="Times New Roman" w:hAnsi="Times New Roman" w:cs="Times New Roman"/>
          <w:sz w:val="28"/>
        </w:rPr>
        <w:t xml:space="preserve">Контракта в письменной форме оформляется мотивированный отказ, который направляется инвестору в течение 10 рабочих дней </w:t>
      </w:r>
      <w:proofErr w:type="gramStart"/>
      <w:r w:rsidRPr="00983F25">
        <w:rPr>
          <w:rFonts w:ascii="Times New Roman" w:hAnsi="Times New Roman" w:cs="Times New Roman"/>
          <w:sz w:val="28"/>
        </w:rPr>
        <w:t>с даты принятия</w:t>
      </w:r>
      <w:proofErr w:type="gramEnd"/>
      <w:r w:rsidRPr="00983F25">
        <w:rPr>
          <w:rFonts w:ascii="Times New Roman" w:hAnsi="Times New Roman" w:cs="Times New Roman"/>
          <w:sz w:val="28"/>
        </w:rPr>
        <w:t xml:space="preserve"> решения.</w:t>
      </w:r>
    </w:p>
    <w:p w:rsidR="00983F25" w:rsidRPr="00983F25" w:rsidRDefault="00983F25" w:rsidP="00983F25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983F25">
        <w:rPr>
          <w:rFonts w:ascii="Times New Roman" w:hAnsi="Times New Roman" w:cs="Times New Roman"/>
          <w:bCs/>
          <w:sz w:val="28"/>
          <w:szCs w:val="28"/>
        </w:rPr>
        <w:t xml:space="preserve">4.2. Порядок и формы </w:t>
      </w:r>
      <w:proofErr w:type="gramStart"/>
      <w:r w:rsidRPr="00983F25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983F25">
        <w:rPr>
          <w:rFonts w:ascii="Times New Roman" w:hAnsi="Times New Roman" w:cs="Times New Roman"/>
          <w:bCs/>
          <w:sz w:val="28"/>
          <w:szCs w:val="28"/>
        </w:rPr>
        <w:t xml:space="preserve"> исполнением муниципальной услуги</w:t>
      </w:r>
    </w:p>
    <w:p w:rsidR="00983F25" w:rsidRPr="00983F25" w:rsidRDefault="00983F25" w:rsidP="00983F2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исполнению муниципальной услуги, осуществляется</w:t>
      </w:r>
      <w:r w:rsidR="00D7208E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Текущий контроль исполнения муниципальной услуги осуществляется путем проведения проверок качества соблюдения и </w:t>
      </w:r>
      <w:r w:rsidRPr="00983F25">
        <w:rPr>
          <w:rFonts w:ascii="Times New Roman" w:hAnsi="Times New Roman" w:cs="Times New Roman"/>
          <w:sz w:val="28"/>
          <w:szCs w:val="28"/>
        </w:rPr>
        <w:lastRenderedPageBreak/>
        <w:t>исполнения должностными лицами положений настоящего Административного регламента.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Проверки осуществляются на основании соответствующих приказов главы администрации.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Для проведения проверки формируется комиссия, состав которой определяется распоряжением администрации.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983F25" w:rsidRPr="00983F25" w:rsidRDefault="00983F25" w:rsidP="00D7208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983F25" w:rsidRPr="00983F25" w:rsidRDefault="00983F25" w:rsidP="00983F25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25">
        <w:rPr>
          <w:rFonts w:ascii="Times New Roman" w:hAnsi="Times New Roman" w:cs="Times New Roman"/>
          <w:b/>
          <w:bCs/>
          <w:sz w:val="28"/>
          <w:szCs w:val="28"/>
        </w:rPr>
        <w:t>5. Досудебный порядок обжалования решений и действий (бездействий) органа, исполняющего муниципальную функцию, а так же должностных лиц</w:t>
      </w:r>
    </w:p>
    <w:p w:rsidR="00983F25" w:rsidRPr="00983F25" w:rsidRDefault="00983F25" w:rsidP="00983F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на действия (бездействие) и решения администрации (должностных лиц администрации), осуществляемые (принимаемые) в ходе исполнения муниципальной услуги, к вышестоящим должностным лицам</w:t>
      </w:r>
      <w:r w:rsidR="001C1F36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Претендент  (представитель претендента) вправе обратиться с жалобой в письменной форме (далее – жалоба), которая в обязательном порядке должна содержать: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наименование муниципального органа, в который направляется жалоба, либо фамилия, имя, отчество и должность соответствующего должностного лица;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наименование муниципального органа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 xml:space="preserve"> либо фамилию, имя, отчество и должность должностного лица</w:t>
      </w:r>
      <w:r w:rsidR="001C1F36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администрации, действия (бездействие) или решения которых обжалуются;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фамилию, имя и отчество заявителя, полное наименование для юридического лица, почтовый адрес, по которому должны быть направлены ответ или уведомление о переадресации обращения;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суть нарушения прав и законных интересов, противоправного решения, действия (бездействия);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подпись, дату направления заявления и регистрационный номер (последнее – при наличии).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lastRenderedPageBreak/>
        <w:t>Заявление юридического лица должно быть подписано руководителем юридического лица, либо иным лицом, полномочия которого подтверждены в установленном порядке.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жалобе соответствующие документы и материалы (их копии).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Претендент  вправе обжаловать действия (бездействие), решения: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– ответственных должностных лиц администрации– </w:t>
      </w:r>
      <w:proofErr w:type="gramStart"/>
      <w:r w:rsidRPr="00983F25">
        <w:rPr>
          <w:rFonts w:ascii="Times New Roman" w:hAnsi="Times New Roman" w:cs="Times New Roman"/>
          <w:sz w:val="28"/>
          <w:szCs w:val="28"/>
        </w:rPr>
        <w:t>гл</w:t>
      </w:r>
      <w:proofErr w:type="gramEnd"/>
      <w:r w:rsidRPr="00983F25">
        <w:rPr>
          <w:rFonts w:ascii="Times New Roman" w:hAnsi="Times New Roman" w:cs="Times New Roman"/>
          <w:sz w:val="28"/>
          <w:szCs w:val="28"/>
        </w:rPr>
        <w:t>аве администрации;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Срок рассмотрения жалобы не должен превышать 30 дней с момента поступления жалобы в</w:t>
      </w:r>
      <w:r w:rsidR="001C1F36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83F25">
        <w:rPr>
          <w:rFonts w:ascii="Times New Roman" w:hAnsi="Times New Roman" w:cs="Times New Roman"/>
          <w:sz w:val="28"/>
          <w:szCs w:val="28"/>
        </w:rPr>
        <w:t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органа местного самоуправления или иного должностного лица для получения необходимых для рассмотрения жалобы документов и материалов, срок рассмотрения жалобы может быть продлен, но не более чем на 30 календарных дней.</w:t>
      </w:r>
      <w:proofErr w:type="gramEnd"/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должностным лицом принимается решение об удовлетворении требований заявителя либо отказ в удовлетворении жалобы.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sub_49"/>
      <w:r w:rsidRPr="00983F25">
        <w:rPr>
          <w:rFonts w:ascii="Times New Roman" w:hAnsi="Times New Roman" w:cs="Times New Roman"/>
          <w:sz w:val="28"/>
          <w:szCs w:val="28"/>
        </w:rPr>
        <w:t>Ответ на обращение не дается в случаях, если: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текст жалобы не поддается прочтению. В данном случае ответ на жалобу не дается, о чем сообщается заявителю, направившему жалобу, если его фамилия и почтовый адрес поддаются прочтению;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ответ по существу поставленного в жалобе вопроса не может быть дан без разглашения сведений, составляющих муниципальную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bookmarkEnd w:id="1"/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lastRenderedPageBreak/>
        <w:t>– данная жалоба рассматривается судом или арбитражным судом, либо имеется вступившее в законную силу решение суда или арбитражного суда по ней;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– предмет и основание жалобы заявителя ранее уже рассматривались, и было вынесено решение в установленном порядке.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Отказ в рассмотрении жалобы не лишает заявителя права вновь обратиться с жалобой в установленном порядке после устранения обстоятельств, послуживших основанием для отказа в рассмотрении, в пределах сроков, установленных для подачи жалобы.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2" w:name="sub_412"/>
      <w:r w:rsidRPr="00983F25">
        <w:rPr>
          <w:rFonts w:ascii="Times New Roman" w:hAnsi="Times New Roman" w:cs="Times New Roman"/>
          <w:sz w:val="28"/>
          <w:szCs w:val="28"/>
        </w:rPr>
        <w:t>По результатам рассмотрения жалобы на действия (бездействие) должностного лица</w:t>
      </w:r>
      <w:r w:rsidR="001C1F36">
        <w:rPr>
          <w:rFonts w:ascii="Times New Roman" w:hAnsi="Times New Roman" w:cs="Times New Roman"/>
          <w:sz w:val="28"/>
          <w:szCs w:val="28"/>
        </w:rPr>
        <w:t xml:space="preserve"> </w:t>
      </w:r>
      <w:r w:rsidRPr="00983F25">
        <w:rPr>
          <w:rFonts w:ascii="Times New Roman" w:hAnsi="Times New Roman" w:cs="Times New Roman"/>
          <w:sz w:val="28"/>
          <w:szCs w:val="28"/>
        </w:rPr>
        <w:t>администрации, глава администрации принимает одно из следующих решений:</w:t>
      </w:r>
    </w:p>
    <w:bookmarkEnd w:id="2"/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соответствующим настоящему Административному регламенту и требованиям действующего законодательства и отказывает в удовлетворении жалобы;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признает действия (бездействие) должностного лица не соответствующим настоящему Административному регламенту и требованиям действующего законодательства полностью или частично и принимает решение об удовлетворении жалобы полностью или частично.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>Вышеуказанное решение направляется заявителю в течение трех рабочих дней.</w:t>
      </w:r>
    </w:p>
    <w:p w:rsidR="00983F25" w:rsidRPr="00983F25" w:rsidRDefault="00983F25" w:rsidP="00983F25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3" w:name="sub_414"/>
      <w:r w:rsidRPr="00983F25">
        <w:rPr>
          <w:rFonts w:ascii="Times New Roman" w:hAnsi="Times New Roman" w:cs="Times New Roman"/>
          <w:sz w:val="28"/>
          <w:szCs w:val="28"/>
        </w:rPr>
        <w:t>В случае удовлетворения жалобы полностью или частично глава Администрации определяет меры, которые должны быть приняты в целях устранения нарушений.</w:t>
      </w:r>
      <w:bookmarkEnd w:id="3"/>
    </w:p>
    <w:p w:rsidR="00983F25" w:rsidRPr="00983F25" w:rsidRDefault="00983F25" w:rsidP="00983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3F25" w:rsidRPr="00983F25" w:rsidRDefault="00983F25" w:rsidP="00983F25">
      <w:pPr>
        <w:spacing w:line="240" w:lineRule="auto"/>
        <w:rPr>
          <w:rFonts w:ascii="Times New Roman" w:hAnsi="Times New Roman" w:cs="Times New Roman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F25">
        <w:rPr>
          <w:rFonts w:ascii="Times New Roman" w:hAnsi="Times New Roman" w:cs="Times New Roman"/>
          <w:sz w:val="28"/>
          <w:szCs w:val="28"/>
        </w:rPr>
        <w:t xml:space="preserve">процедуры по предоставлению муниципальной услуги      </w:t>
      </w:r>
    </w:p>
    <w:p w:rsidR="00983F25" w:rsidRPr="00983F25" w:rsidRDefault="00983F25" w:rsidP="00983F25">
      <w:pPr>
        <w:pStyle w:val="ConsNormal"/>
        <w:ind w:firstLine="0"/>
        <w:jc w:val="center"/>
        <w:rPr>
          <w:rFonts w:ascii="Times New Roman" w:hAnsi="Times New Roman" w:cs="Times New Roman"/>
        </w:rPr>
      </w:pPr>
    </w:p>
    <w:p w:rsidR="00983F25" w:rsidRPr="00983F25" w:rsidRDefault="00B112A1" w:rsidP="00983F25">
      <w:pPr>
        <w:pStyle w:val="a4"/>
        <w:ind w:firstLine="56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.95pt;margin-top:19.1pt;width:208.05pt;height:1in;z-index:2516546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" strokeweight=".5pt">
            <v:textbox inset="7.45pt,3.85pt,7.45pt,3.85pt">
              <w:txbxContent>
                <w:p w:rsidR="00983F25" w:rsidRDefault="00983F25" w:rsidP="00983F25">
                  <w:pPr>
                    <w:spacing w:line="240" w:lineRule="atLeast"/>
                  </w:pPr>
                </w:p>
                <w:p w:rsidR="00983F25" w:rsidRDefault="00983F25" w:rsidP="00983F25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Прием, регистрация заявки о предоставлении муниципальной услуги. </w:t>
                  </w:r>
                </w:p>
              </w:txbxContent>
            </v:textbox>
          </v:shape>
        </w:pict>
      </w: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25" w:rsidRPr="00983F25" w:rsidRDefault="00983F25" w:rsidP="00983F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F25" w:rsidRPr="00983F25" w:rsidRDefault="00B112A1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2A1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90pt;margin-top:168.3pt;width:.15pt;height:23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" strokeweight=".26mm">
            <v:stroke endarrow="block" joinstyle="miter" endcap="square"/>
          </v:shape>
        </w:pict>
      </w:r>
      <w:r w:rsidRPr="00B112A1">
        <w:rPr>
          <w:rFonts w:ascii="Times New Roman" w:hAnsi="Times New Roman" w:cs="Times New Roman"/>
        </w:rPr>
        <w:pict>
          <v:shape id="Поле 4" o:spid="_x0000_s1028" type="#_x0000_t202" style="position:absolute;left:0;text-align:left;margin-left:228.65pt;margin-top:66.15pt;width:256.85pt;height:107.95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" strokeweight=".5pt">
            <v:textbox inset="7.45pt,3.85pt,7.45pt,3.85pt">
              <w:txbxContent>
                <w:p w:rsidR="00983F25" w:rsidRDefault="00983F25" w:rsidP="00983F25">
                  <w:pPr>
                    <w:spacing w:line="240" w:lineRule="atLeast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наличии основания для отказа в предоставлении муниципальной услуги, указанного в пункте 13. настоящего регламента и направление заявителю заключение</w:t>
                  </w:r>
                  <w:r w:rsidR="001C1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принятом отрицательном решении в течение 10 рабочих дней со дня принятия решения комиссией</w:t>
                  </w:r>
                </w:p>
                <w:p w:rsidR="00983F25" w:rsidRDefault="00983F25" w:rsidP="00983F25">
                  <w:pPr>
                    <w:pStyle w:val="ConsPlusNonformat"/>
                    <w:spacing w:before="12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112A1">
        <w:rPr>
          <w:rFonts w:ascii="Times New Roman" w:hAnsi="Times New Roman" w:cs="Times New Roman"/>
        </w:rPr>
        <w:pict>
          <v:shape id="Прямая со стрелкой 3" o:spid="_x0000_s1029" type="#_x0000_t32" style="position:absolute;left:0;text-align:left;margin-left:207.8pt;margin-top:78.9pt;width:20.35pt;height: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" strokeweight=".26mm">
            <v:stroke endarrow="block" joinstyle="miter" endcap="square"/>
          </v:shape>
        </w:pict>
      </w:r>
      <w:r w:rsidRPr="00B112A1">
        <w:rPr>
          <w:rFonts w:ascii="Times New Roman" w:hAnsi="Times New Roman" w:cs="Times New Roman"/>
        </w:rPr>
        <w:pict>
          <v:shape id="Прямая со стрелкой 6" o:spid="_x0000_s1030" type="#_x0000_t32" style="position:absolute;left:0;text-align:left;margin-left:95.05pt;margin-top:12.75pt;width:.15pt;height:16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" strokeweight=".26mm">
            <v:stroke endarrow="block" joinstyle="miter" endcap="square"/>
          </v:shape>
        </w:pict>
      </w:r>
      <w:r w:rsidRPr="00B112A1">
        <w:rPr>
          <w:rFonts w:ascii="Times New Roman" w:hAnsi="Times New Roman" w:cs="Times New Roman"/>
        </w:rPr>
        <w:pict>
          <v:shape id="Поле 5" o:spid="_x0000_s1031" type="#_x0000_t202" style="position:absolute;left:0;text-align:left;margin-left:-2.95pt;margin-top:29.85pt;width:208.05pt;height:134.35pt;z-index: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" strokeweight=".5pt">
            <v:textbox inset="7.45pt,3.85pt,7.45pt,3.85pt">
              <w:txbxContent>
                <w:p w:rsidR="00983F25" w:rsidRDefault="00983F25" w:rsidP="00983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заявки о предоставлении муниципальной услуги не позднее 60 рабочих дней с момента регистрации заявки и направление ее на заседание межведомственной комиссии по оценке возможности заключения специальных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контрактов  для принятия решений </w:t>
                  </w:r>
                </w:p>
              </w:txbxContent>
            </v:textbox>
          </v:shape>
        </w:pict>
      </w:r>
      <w:r w:rsidRPr="00B112A1">
        <w:rPr>
          <w:rFonts w:ascii="Times New Roman" w:hAnsi="Times New Roman" w:cs="Times New Roman"/>
        </w:rPr>
        <w:pict>
          <v:shape id="Поле 1" o:spid="_x0000_s1032" type="#_x0000_t202" style="position:absolute;left:0;text-align:left;margin-left:-3.3pt;margin-top:196.45pt;width:208.05pt;height:127.5pt;z-index: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" strokeweight=".5pt">
            <v:textbox inset="7.45pt,3.85pt,7.45pt,3.85pt">
              <w:txbxContent>
                <w:p w:rsidR="00983F25" w:rsidRDefault="00983F25" w:rsidP="00983F25"/>
                <w:p w:rsidR="00983F25" w:rsidRDefault="00983F25" w:rsidP="00983F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заявителю заключения комиссии, содержащее решение о возможности заключения специального инвестиционного в  течение 10 рабочих дней со дня принятия решения комиссией, с проектом  контракта для его подписания</w:t>
                  </w:r>
                </w:p>
              </w:txbxContent>
            </v:textbox>
          </v:shape>
        </w:pict>
      </w: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F25" w:rsidRPr="00983F25" w:rsidRDefault="00983F25" w:rsidP="00983F25">
      <w:pPr>
        <w:pStyle w:val="11"/>
        <w:spacing w:before="0" w:beforeAutospacing="0" w:after="0" w:afterAutospacing="0"/>
        <w:ind w:firstLine="709"/>
        <w:jc w:val="both"/>
      </w:pPr>
    </w:p>
    <w:p w:rsidR="00983F25" w:rsidRPr="00983F25" w:rsidRDefault="00983F25" w:rsidP="00983F25">
      <w:pPr>
        <w:pStyle w:val="11"/>
        <w:spacing w:before="0" w:beforeAutospacing="0" w:after="0" w:afterAutospacing="0"/>
        <w:ind w:firstLine="709"/>
        <w:jc w:val="both"/>
      </w:pPr>
    </w:p>
    <w:p w:rsidR="00983F25" w:rsidRPr="00983F25" w:rsidRDefault="00983F25" w:rsidP="00983F25">
      <w:pPr>
        <w:pStyle w:val="11"/>
        <w:spacing w:before="0" w:beforeAutospacing="0" w:after="0" w:afterAutospacing="0"/>
        <w:ind w:firstLine="709"/>
        <w:jc w:val="both"/>
      </w:pPr>
    </w:p>
    <w:p w:rsidR="00983F25" w:rsidRPr="00983F25" w:rsidRDefault="00983F25" w:rsidP="00983F25">
      <w:pPr>
        <w:pStyle w:val="11"/>
        <w:spacing w:before="0" w:beforeAutospacing="0" w:after="0" w:afterAutospacing="0"/>
        <w:ind w:firstLine="709"/>
        <w:jc w:val="both"/>
      </w:pPr>
    </w:p>
    <w:p w:rsidR="00983F25" w:rsidRPr="00983F25" w:rsidRDefault="00983F25" w:rsidP="00983F25">
      <w:pPr>
        <w:spacing w:line="240" w:lineRule="auto"/>
        <w:rPr>
          <w:rFonts w:ascii="Times New Roman" w:hAnsi="Times New Roman" w:cs="Times New Roman"/>
        </w:rPr>
      </w:pPr>
    </w:p>
    <w:p w:rsidR="006D25F2" w:rsidRPr="00983F25" w:rsidRDefault="006D25F2" w:rsidP="00983F25">
      <w:pPr>
        <w:spacing w:line="240" w:lineRule="auto"/>
        <w:rPr>
          <w:rFonts w:ascii="Times New Roman" w:hAnsi="Times New Roman" w:cs="Times New Roman"/>
        </w:rPr>
      </w:pPr>
    </w:p>
    <w:sectPr w:rsidR="006D25F2" w:rsidRPr="00983F25" w:rsidSect="00B8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F25"/>
    <w:rsid w:val="000046B4"/>
    <w:rsid w:val="000F5E15"/>
    <w:rsid w:val="0010742E"/>
    <w:rsid w:val="00124380"/>
    <w:rsid w:val="001A0228"/>
    <w:rsid w:val="001C1F36"/>
    <w:rsid w:val="001D4191"/>
    <w:rsid w:val="00220168"/>
    <w:rsid w:val="00263248"/>
    <w:rsid w:val="002D216F"/>
    <w:rsid w:val="002D237F"/>
    <w:rsid w:val="00301FD9"/>
    <w:rsid w:val="003024AC"/>
    <w:rsid w:val="003B5615"/>
    <w:rsid w:val="0044628D"/>
    <w:rsid w:val="00610953"/>
    <w:rsid w:val="006D25F2"/>
    <w:rsid w:val="00844C7E"/>
    <w:rsid w:val="008C06F6"/>
    <w:rsid w:val="008C278F"/>
    <w:rsid w:val="00901F8D"/>
    <w:rsid w:val="00983F25"/>
    <w:rsid w:val="009B476E"/>
    <w:rsid w:val="00A91FE0"/>
    <w:rsid w:val="00AF49FF"/>
    <w:rsid w:val="00B112A1"/>
    <w:rsid w:val="00B86896"/>
    <w:rsid w:val="00CB71A5"/>
    <w:rsid w:val="00D124EE"/>
    <w:rsid w:val="00D47BB7"/>
    <w:rsid w:val="00D6079F"/>
    <w:rsid w:val="00D7208E"/>
    <w:rsid w:val="00D73CDA"/>
    <w:rsid w:val="00E03B6D"/>
    <w:rsid w:val="00E11E03"/>
    <w:rsid w:val="00E46D70"/>
    <w:rsid w:val="00E8011A"/>
    <w:rsid w:val="00E9667E"/>
    <w:rsid w:val="00F34BF3"/>
    <w:rsid w:val="00F80A38"/>
    <w:rsid w:val="00FE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3"/>
        <o:r id="V:Rule6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96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2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83F2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a3">
    <w:name w:val="Hyperlink"/>
    <w:basedOn w:val="a0"/>
    <w:uiPriority w:val="99"/>
    <w:unhideWhenUsed/>
    <w:rsid w:val="00983F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8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83F2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83F2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98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83F2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983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83F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Normall">
    <w:name w:val="Normal l Знак"/>
    <w:basedOn w:val="a0"/>
    <w:link w:val="Normall0"/>
    <w:locked/>
    <w:rsid w:val="00983F25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983F25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uiPriority w:val="99"/>
    <w:rsid w:val="00983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83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</w:rPr>
  </w:style>
  <w:style w:type="paragraph" w:customStyle="1" w:styleId="ConsPlusTitle">
    <w:name w:val="ConsPlusTitle"/>
    <w:uiPriority w:val="99"/>
    <w:rsid w:val="00983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83F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11"/>
    <w:basedOn w:val="a"/>
    <w:uiPriority w:val="99"/>
    <w:rsid w:val="0098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title">
    <w:name w:val="section_title"/>
    <w:basedOn w:val="a0"/>
    <w:rsid w:val="00983F25"/>
  </w:style>
  <w:style w:type="character" w:styleId="aa">
    <w:name w:val="Emphasis"/>
    <w:basedOn w:val="a0"/>
    <w:qFormat/>
    <w:rsid w:val="00983F25"/>
    <w:rPr>
      <w:i/>
      <w:iCs/>
    </w:rPr>
  </w:style>
  <w:style w:type="character" w:styleId="ab">
    <w:name w:val="Strong"/>
    <w:basedOn w:val="a0"/>
    <w:qFormat/>
    <w:rsid w:val="00983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33138/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893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213646/" TargetMode="External"/><Relationship Id="rId11" Type="http://schemas.openxmlformats.org/officeDocument/2006/relationships/hyperlink" Target="http://base.garant.ru/71137900/" TargetMode="External"/><Relationship Id="rId5" Type="http://schemas.openxmlformats.org/officeDocument/2006/relationships/hyperlink" Target="mailto:moskadm@yandex.ru" TargetMode="External"/><Relationship Id="rId10" Type="http://schemas.openxmlformats.org/officeDocument/2006/relationships/hyperlink" Target="http://base.garant.ru/71137900/" TargetMode="External"/><Relationship Id="rId4" Type="http://schemas.openxmlformats.org/officeDocument/2006/relationships/hyperlink" Target="http://docs.cntd.ru/document/902228011" TargetMode="External"/><Relationship Id="rId9" Type="http://schemas.openxmlformats.org/officeDocument/2006/relationships/hyperlink" Target="http://base.garant.ru/121253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2018-03-07T05:10:00Z</cp:lastPrinted>
  <dcterms:created xsi:type="dcterms:W3CDTF">2018-03-06T07:09:00Z</dcterms:created>
  <dcterms:modified xsi:type="dcterms:W3CDTF">2018-03-13T11:19:00Z</dcterms:modified>
</cp:coreProperties>
</file>