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506" w:rsidRDefault="00E42506" w:rsidP="00E4250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FontStyle13"/>
          <w:sz w:val="28"/>
          <w:szCs w:val="28"/>
        </w:rPr>
        <w:t>РОССИЙСКАЯ ФЕДЕРАЦИЯ</w:t>
      </w:r>
    </w:p>
    <w:p w:rsidR="00E42506" w:rsidRDefault="00E42506" w:rsidP="00E42506">
      <w:pPr>
        <w:pStyle w:val="a4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МОСКОВСКАЯ СЕЛЬСКАЯ АДМИНИСТРАЦИЯ</w:t>
      </w:r>
    </w:p>
    <w:p w:rsidR="00E42506" w:rsidRDefault="00E42506" w:rsidP="00E42506">
      <w:pPr>
        <w:pStyle w:val="a4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ПОЧЕПСКОГО РАЙОНА   БРЯНСКОЙ ОБЛАСТИ</w:t>
      </w:r>
    </w:p>
    <w:p w:rsidR="00E42506" w:rsidRDefault="00E42506" w:rsidP="00E42506">
      <w:pPr>
        <w:pStyle w:val="Style3"/>
        <w:widowControl/>
        <w:spacing w:line="240" w:lineRule="exact"/>
        <w:ind w:left="2237"/>
        <w:jc w:val="both"/>
      </w:pPr>
    </w:p>
    <w:p w:rsidR="00E42506" w:rsidRDefault="00E42506" w:rsidP="00E42506">
      <w:pPr>
        <w:pStyle w:val="Style3"/>
        <w:widowControl/>
        <w:spacing w:line="240" w:lineRule="exact"/>
        <w:ind w:left="2237"/>
        <w:jc w:val="both"/>
        <w:rPr>
          <w:sz w:val="28"/>
          <w:szCs w:val="28"/>
        </w:rPr>
      </w:pPr>
    </w:p>
    <w:p w:rsidR="00E42506" w:rsidRDefault="00E42506" w:rsidP="00E42506">
      <w:pPr>
        <w:pStyle w:val="Style3"/>
        <w:widowControl/>
        <w:spacing w:line="240" w:lineRule="exact"/>
        <w:ind w:left="2237"/>
        <w:jc w:val="both"/>
        <w:rPr>
          <w:sz w:val="28"/>
          <w:szCs w:val="28"/>
        </w:rPr>
      </w:pPr>
    </w:p>
    <w:p w:rsidR="00E42506" w:rsidRDefault="00E42506" w:rsidP="00E42506">
      <w:pPr>
        <w:pStyle w:val="Style3"/>
        <w:widowControl/>
        <w:spacing w:before="96"/>
        <w:ind w:left="142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ПОСТАНОВЛЕНИЕ</w:t>
      </w:r>
    </w:p>
    <w:p w:rsidR="00E42506" w:rsidRDefault="00E42506" w:rsidP="00E42506">
      <w:pPr>
        <w:pStyle w:val="Style4"/>
        <w:widowControl/>
        <w:spacing w:line="240" w:lineRule="exact"/>
        <w:ind w:right="6509"/>
      </w:pPr>
    </w:p>
    <w:p w:rsidR="00E42506" w:rsidRDefault="003A29D5" w:rsidP="00E42506">
      <w:pPr>
        <w:pStyle w:val="Style4"/>
        <w:widowControl/>
        <w:tabs>
          <w:tab w:val="left" w:pos="4111"/>
        </w:tabs>
        <w:spacing w:before="29"/>
        <w:ind w:right="6235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От </w:t>
      </w:r>
      <w:r w:rsidR="00E93AF8">
        <w:rPr>
          <w:rStyle w:val="FontStyle13"/>
          <w:sz w:val="28"/>
          <w:szCs w:val="28"/>
        </w:rPr>
        <w:t>19.12</w:t>
      </w:r>
      <w:r w:rsidR="00E42506">
        <w:rPr>
          <w:rStyle w:val="FontStyle13"/>
          <w:sz w:val="28"/>
          <w:szCs w:val="28"/>
        </w:rPr>
        <w:t>.20</w:t>
      </w:r>
      <w:r w:rsidR="00E93AF8">
        <w:rPr>
          <w:rStyle w:val="FontStyle13"/>
          <w:sz w:val="28"/>
          <w:szCs w:val="28"/>
        </w:rPr>
        <w:t>19 г.     № 46</w:t>
      </w:r>
    </w:p>
    <w:p w:rsidR="00E42506" w:rsidRDefault="009F5FCC" w:rsidP="00E42506">
      <w:pPr>
        <w:pStyle w:val="Style4"/>
        <w:widowControl/>
        <w:spacing w:before="29"/>
        <w:ind w:right="65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п. Московский</w:t>
      </w:r>
    </w:p>
    <w:p w:rsidR="00E42506" w:rsidRDefault="00E42506" w:rsidP="00E42506"/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программы противодействия коррупции </w:t>
      </w: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Московском сельском поселении </w:t>
      </w: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C0F47">
        <w:rPr>
          <w:sz w:val="28"/>
          <w:szCs w:val="28"/>
        </w:rPr>
        <w:t xml:space="preserve">2020-2022 годы </w:t>
      </w: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42506" w:rsidRDefault="00E42506" w:rsidP="009F5FC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 соответствии с Федеральным законом от 2 марта 2007 года № 25-ФЗ «О муниципальной службе в Российской Федерации» и Федеральным законом от 25 декабря 2008 года № 273-ФЗ «О противодействии коррупции»</w:t>
      </w:r>
      <w:r>
        <w:rPr>
          <w:rFonts w:ascii="Arial" w:hAnsi="Arial" w:cs="Arial"/>
          <w:color w:val="3C3C3C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и в целях реализации Плана противодействия коррупции</w:t>
      </w:r>
      <w:r>
        <w:rPr>
          <w:sz w:val="28"/>
          <w:szCs w:val="28"/>
        </w:rPr>
        <w:t xml:space="preserve"> в Московском сельском поселении </w:t>
      </w:r>
    </w:p>
    <w:p w:rsidR="009F5FCC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/>
        <w:t>1. Утвердить прилагаемую муниципальную программу противодействия коррупции в Моско</w:t>
      </w:r>
      <w:r w:rsidR="008A435F">
        <w:rPr>
          <w:sz w:val="28"/>
          <w:szCs w:val="28"/>
        </w:rPr>
        <w:t>вском сельском поселении на 2020 - 2022 годы (далее Программа)</w:t>
      </w:r>
      <w:r w:rsidR="009F5FCC">
        <w:rPr>
          <w:sz w:val="28"/>
          <w:szCs w:val="28"/>
        </w:rPr>
        <w:t>.</w:t>
      </w:r>
      <w:r w:rsidR="009F5FCC">
        <w:rPr>
          <w:sz w:val="28"/>
          <w:szCs w:val="28"/>
        </w:rPr>
        <w:br/>
        <w:t>2.</w:t>
      </w:r>
      <w:r w:rsidR="00ED5775">
        <w:rPr>
          <w:sz w:val="28"/>
          <w:szCs w:val="28"/>
        </w:rPr>
        <w:t>Постановление от 11.05.2017</w:t>
      </w:r>
      <w:r w:rsidR="009F5FCC">
        <w:rPr>
          <w:sz w:val="28"/>
          <w:szCs w:val="28"/>
        </w:rPr>
        <w:t xml:space="preserve"> г № </w:t>
      </w:r>
      <w:r w:rsidR="00ED5775">
        <w:rPr>
          <w:sz w:val="28"/>
          <w:szCs w:val="28"/>
        </w:rPr>
        <w:t>2</w:t>
      </w:r>
      <w:r w:rsidR="009F5FCC">
        <w:rPr>
          <w:sz w:val="28"/>
          <w:szCs w:val="28"/>
        </w:rPr>
        <w:t>1</w:t>
      </w:r>
      <w:r>
        <w:rPr>
          <w:sz w:val="28"/>
          <w:szCs w:val="28"/>
        </w:rPr>
        <w:t xml:space="preserve"> «Об </w:t>
      </w:r>
      <w:r w:rsidR="00ED5775">
        <w:rPr>
          <w:sz w:val="28"/>
          <w:szCs w:val="28"/>
        </w:rPr>
        <w:t>утверждении муниципальной программы п</w:t>
      </w:r>
      <w:r>
        <w:rPr>
          <w:sz w:val="28"/>
          <w:szCs w:val="28"/>
        </w:rPr>
        <w:t>ротиводействия</w:t>
      </w:r>
      <w:r w:rsidR="00ED5775">
        <w:rPr>
          <w:sz w:val="28"/>
          <w:szCs w:val="28"/>
        </w:rPr>
        <w:t xml:space="preserve"> коррупции в Московском сельском поселении на 2017-2019 годы в новой редакции</w:t>
      </w:r>
      <w:r>
        <w:rPr>
          <w:sz w:val="28"/>
          <w:szCs w:val="28"/>
        </w:rPr>
        <w:t>» считать утратившим силу</w:t>
      </w:r>
    </w:p>
    <w:p w:rsidR="00E42506" w:rsidRDefault="00E42506" w:rsidP="00E42506">
      <w:pPr>
        <w:spacing w:after="0"/>
        <w:jc w:val="both"/>
        <w:rPr>
          <w:rFonts w:ascii="Times New Roman" w:hAnsi="Times New Roman" w:cs="Times New Roman"/>
          <w:bCs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Cs/>
          <w:spacing w:val="-9"/>
          <w:sz w:val="28"/>
          <w:szCs w:val="28"/>
        </w:rPr>
        <w:t>Настоящее постановление опубликовать в  установленном порядке  и разметить на официальном сайте администрации  Московского сельского поселения.</w:t>
      </w:r>
    </w:p>
    <w:p w:rsidR="00E42506" w:rsidRDefault="00E42506" w:rsidP="00E4250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  <w:r>
        <w:rPr>
          <w:sz w:val="28"/>
          <w:szCs w:val="28"/>
        </w:rPr>
        <w:br/>
      </w:r>
    </w:p>
    <w:p w:rsidR="00E42506" w:rsidRDefault="00E42506" w:rsidP="00E42506">
      <w:pPr>
        <w:rPr>
          <w:rFonts w:ascii="Times New Roman" w:hAnsi="Times New Roman" w:cs="Times New Roman"/>
          <w:sz w:val="28"/>
          <w:szCs w:val="28"/>
        </w:rPr>
      </w:pPr>
    </w:p>
    <w:p w:rsidR="00E42506" w:rsidRDefault="00E42506" w:rsidP="00E42506">
      <w:pPr>
        <w:rPr>
          <w:rFonts w:ascii="Times New Roman" w:hAnsi="Times New Roman" w:cs="Times New Roman"/>
          <w:sz w:val="28"/>
          <w:szCs w:val="28"/>
        </w:rPr>
      </w:pPr>
    </w:p>
    <w:p w:rsidR="00297A5E" w:rsidRDefault="00297A5E" w:rsidP="00E42506">
      <w:pPr>
        <w:rPr>
          <w:rFonts w:ascii="Times New Roman" w:hAnsi="Times New Roman" w:cs="Times New Roman"/>
          <w:sz w:val="28"/>
          <w:szCs w:val="28"/>
        </w:rPr>
      </w:pPr>
    </w:p>
    <w:p w:rsidR="00E42506" w:rsidRDefault="00E42506" w:rsidP="00E425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Московского</w:t>
      </w:r>
      <w:proofErr w:type="gramEnd"/>
    </w:p>
    <w:p w:rsidR="00E42506" w:rsidRDefault="00E42506" w:rsidP="00E42506">
      <w:pPr>
        <w:tabs>
          <w:tab w:val="left" w:pos="435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F5FCC">
        <w:rPr>
          <w:rFonts w:ascii="Times New Roman" w:hAnsi="Times New Roman" w:cs="Times New Roman"/>
          <w:sz w:val="28"/>
          <w:szCs w:val="28"/>
        </w:rPr>
        <w:t xml:space="preserve">            С.В.Радьков</w:t>
      </w:r>
    </w:p>
    <w:p w:rsidR="00E42506" w:rsidRDefault="00E42506" w:rsidP="00E42506">
      <w:pPr>
        <w:rPr>
          <w:rFonts w:ascii="Times New Roman" w:hAnsi="Times New Roman" w:cs="Times New Roman"/>
          <w:sz w:val="28"/>
          <w:szCs w:val="28"/>
        </w:rPr>
      </w:pPr>
    </w:p>
    <w:p w:rsidR="00E42506" w:rsidRDefault="00E42506" w:rsidP="00E42506">
      <w:pPr>
        <w:rPr>
          <w:rFonts w:ascii="Times New Roman" w:hAnsi="Times New Roman" w:cs="Times New Roman"/>
          <w:sz w:val="28"/>
          <w:szCs w:val="28"/>
        </w:rPr>
      </w:pPr>
    </w:p>
    <w:p w:rsidR="004F1A54" w:rsidRDefault="004F1A54" w:rsidP="00E42506"/>
    <w:p w:rsidR="00E42506" w:rsidRDefault="00E42506" w:rsidP="00E42506"/>
    <w:p w:rsidR="00E42506" w:rsidRDefault="00E42506" w:rsidP="00E42506">
      <w:pPr>
        <w:rPr>
          <w:rFonts w:ascii="Times New Roman" w:eastAsia="Calibri" w:hAnsi="Times New Roman" w:cs="Times New Roman"/>
          <w:sz w:val="24"/>
          <w:szCs w:val="24"/>
        </w:rPr>
      </w:pPr>
    </w:p>
    <w:p w:rsidR="00E42506" w:rsidRDefault="00E42506" w:rsidP="004F1A54">
      <w:pPr>
        <w:tabs>
          <w:tab w:val="left" w:pos="6390"/>
        </w:tabs>
        <w:autoSpaceDE w:val="0"/>
        <w:spacing w:after="0" w:line="240" w:lineRule="auto"/>
        <w:jc w:val="right"/>
        <w:rPr>
          <w:rFonts w:ascii="Times New Roman" w:eastAsia="Tunga" w:hAnsi="Times New Roman" w:cs="Times New Roman"/>
          <w:sz w:val="24"/>
          <w:szCs w:val="24"/>
        </w:rPr>
      </w:pPr>
      <w:bookmarkStart w:id="0" w:name="Par107"/>
      <w:bookmarkEnd w:id="0"/>
      <w:r>
        <w:rPr>
          <w:rFonts w:ascii="Times New Roman" w:eastAsia="Tunga" w:hAnsi="Times New Roman" w:cs="Times New Roman"/>
          <w:sz w:val="24"/>
          <w:szCs w:val="24"/>
        </w:rPr>
        <w:lastRenderedPageBreak/>
        <w:tab/>
        <w:t xml:space="preserve">Утверждена </w:t>
      </w:r>
    </w:p>
    <w:p w:rsidR="00E42506" w:rsidRDefault="00E42506" w:rsidP="004F1A54">
      <w:pPr>
        <w:tabs>
          <w:tab w:val="left" w:pos="6390"/>
        </w:tabs>
        <w:autoSpaceDE w:val="0"/>
        <w:spacing w:after="0" w:line="240" w:lineRule="auto"/>
        <w:jc w:val="right"/>
        <w:rPr>
          <w:rFonts w:ascii="Times New Roman" w:eastAsia="Tunga" w:hAnsi="Times New Roman" w:cs="Times New Roman"/>
          <w:sz w:val="24"/>
          <w:szCs w:val="24"/>
        </w:rPr>
      </w:pPr>
      <w:r>
        <w:rPr>
          <w:rFonts w:ascii="Times New Roman" w:eastAsia="Tunga" w:hAnsi="Times New Roman" w:cs="Times New Roman"/>
          <w:sz w:val="24"/>
          <w:szCs w:val="24"/>
        </w:rPr>
        <w:t xml:space="preserve">постановлением администрации </w:t>
      </w:r>
    </w:p>
    <w:p w:rsidR="00E42506" w:rsidRDefault="00AC563F" w:rsidP="004F1A54">
      <w:pPr>
        <w:tabs>
          <w:tab w:val="left" w:pos="6390"/>
        </w:tabs>
        <w:autoSpaceDE w:val="0"/>
        <w:spacing w:after="0" w:line="240" w:lineRule="auto"/>
        <w:jc w:val="right"/>
        <w:rPr>
          <w:rFonts w:ascii="Times New Roman" w:eastAsia="Tunga" w:hAnsi="Times New Roman" w:cs="Times New Roman"/>
          <w:sz w:val="24"/>
          <w:szCs w:val="24"/>
        </w:rPr>
      </w:pPr>
      <w:r>
        <w:rPr>
          <w:rFonts w:ascii="Times New Roman" w:eastAsia="Tunga" w:hAnsi="Times New Roman" w:cs="Times New Roman"/>
          <w:sz w:val="24"/>
          <w:szCs w:val="24"/>
        </w:rPr>
        <w:t>от 19.12.2019</w:t>
      </w:r>
      <w:r w:rsidR="00E42506">
        <w:rPr>
          <w:rFonts w:ascii="Times New Roman" w:eastAsia="Tunga" w:hAnsi="Times New Roman" w:cs="Times New Roman"/>
          <w:sz w:val="24"/>
          <w:szCs w:val="24"/>
        </w:rPr>
        <w:t xml:space="preserve"> г.</w:t>
      </w:r>
      <w:r>
        <w:rPr>
          <w:rFonts w:ascii="Times New Roman" w:eastAsia="Tunga" w:hAnsi="Times New Roman" w:cs="Times New Roman"/>
          <w:sz w:val="24"/>
          <w:szCs w:val="24"/>
        </w:rPr>
        <w:t xml:space="preserve"> № 46</w:t>
      </w:r>
    </w:p>
    <w:p w:rsidR="00E42506" w:rsidRDefault="00E42506" w:rsidP="004F1A54">
      <w:pPr>
        <w:autoSpaceDE w:val="0"/>
        <w:spacing w:after="0"/>
        <w:jc w:val="center"/>
        <w:rPr>
          <w:rFonts w:ascii="Times New Roman" w:eastAsia="Tunga" w:hAnsi="Times New Roman" w:cs="Times New Roman"/>
          <w:b/>
          <w:sz w:val="24"/>
          <w:szCs w:val="24"/>
        </w:rPr>
      </w:pPr>
    </w:p>
    <w:p w:rsidR="00E42506" w:rsidRPr="004F1A54" w:rsidRDefault="00E42506" w:rsidP="004F1A54">
      <w:pPr>
        <w:autoSpaceDE w:val="0"/>
        <w:spacing w:after="0" w:line="240" w:lineRule="auto"/>
        <w:jc w:val="center"/>
        <w:rPr>
          <w:rFonts w:ascii="Times New Roman" w:eastAsia="Tunga" w:hAnsi="Times New Roman" w:cs="Times New Roman"/>
          <w:b/>
          <w:sz w:val="28"/>
          <w:szCs w:val="28"/>
        </w:rPr>
      </w:pPr>
      <w:r w:rsidRPr="004F1A54">
        <w:rPr>
          <w:rFonts w:ascii="Times New Roman" w:eastAsia="Tunga" w:hAnsi="Times New Roman" w:cs="Times New Roman"/>
          <w:b/>
          <w:sz w:val="28"/>
          <w:szCs w:val="28"/>
        </w:rPr>
        <w:t>Муниципальная  программа Московского сельского поселения</w:t>
      </w:r>
    </w:p>
    <w:p w:rsidR="00E42506" w:rsidRPr="004F1A54" w:rsidRDefault="00E42506" w:rsidP="004F1A5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4F1A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противодействия коррупции в </w:t>
      </w:r>
      <w:proofErr w:type="gramStart"/>
      <w:r w:rsidRPr="004F1A54">
        <w:rPr>
          <w:rFonts w:ascii="Times New Roman" w:hAnsi="Times New Roman" w:cs="Times New Roman"/>
          <w:b/>
          <w:color w:val="000000"/>
          <w:sz w:val="28"/>
          <w:szCs w:val="28"/>
        </w:rPr>
        <w:t>Московском</w:t>
      </w:r>
      <w:proofErr w:type="gramEnd"/>
      <w:r w:rsidRPr="004F1A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сельском</w:t>
      </w:r>
    </w:p>
    <w:p w:rsidR="00E42506" w:rsidRPr="004F1A54" w:rsidRDefault="00F878BA" w:rsidP="004F1A5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2020-2022</w:t>
      </w:r>
      <w:r w:rsidR="00E42506" w:rsidRPr="004F1A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годы</w:t>
      </w:r>
    </w:p>
    <w:p w:rsidR="00E42506" w:rsidRPr="004F1A54" w:rsidRDefault="00E42506" w:rsidP="004F1A54">
      <w:pPr>
        <w:autoSpaceDE w:val="0"/>
        <w:spacing w:after="0" w:line="240" w:lineRule="auto"/>
        <w:jc w:val="center"/>
        <w:rPr>
          <w:rFonts w:ascii="Times New Roman" w:eastAsia="Tunga" w:hAnsi="Times New Roman" w:cs="Times New Roman"/>
          <w:b/>
          <w:sz w:val="28"/>
          <w:szCs w:val="28"/>
        </w:rPr>
      </w:pPr>
    </w:p>
    <w:p w:rsidR="00E42506" w:rsidRPr="004F1A54" w:rsidRDefault="00E42506" w:rsidP="004F1A54">
      <w:pPr>
        <w:autoSpaceDE w:val="0"/>
        <w:spacing w:after="0" w:line="240" w:lineRule="auto"/>
        <w:jc w:val="center"/>
        <w:rPr>
          <w:rFonts w:ascii="Times New Roman" w:eastAsia="Tunga" w:hAnsi="Times New Roman" w:cs="Times New Roman"/>
          <w:b/>
          <w:sz w:val="28"/>
          <w:szCs w:val="28"/>
        </w:rPr>
      </w:pPr>
      <w:r w:rsidRPr="004F1A54">
        <w:rPr>
          <w:rFonts w:ascii="Times New Roman" w:eastAsia="Tunga" w:hAnsi="Times New Roman" w:cs="Times New Roman"/>
          <w:b/>
          <w:sz w:val="28"/>
          <w:szCs w:val="28"/>
        </w:rPr>
        <w:t>ПАСПОРТ</w:t>
      </w:r>
    </w:p>
    <w:p w:rsidR="00E42506" w:rsidRPr="004F1A54" w:rsidRDefault="00E42506" w:rsidP="004F1A54">
      <w:pPr>
        <w:autoSpaceDE w:val="0"/>
        <w:spacing w:after="0" w:line="240" w:lineRule="auto"/>
        <w:jc w:val="center"/>
        <w:rPr>
          <w:rFonts w:ascii="Times New Roman" w:eastAsia="Tunga" w:hAnsi="Times New Roman" w:cs="Times New Roman"/>
          <w:b/>
          <w:sz w:val="28"/>
          <w:szCs w:val="28"/>
        </w:rPr>
      </w:pPr>
      <w:r w:rsidRPr="004F1A54">
        <w:rPr>
          <w:rFonts w:ascii="Times New Roman" w:eastAsia="Tunga" w:hAnsi="Times New Roman" w:cs="Times New Roman"/>
          <w:b/>
          <w:sz w:val="28"/>
          <w:szCs w:val="28"/>
        </w:rPr>
        <w:t xml:space="preserve">муниципальной программы </w:t>
      </w:r>
    </w:p>
    <w:p w:rsidR="00E42506" w:rsidRDefault="00E42506" w:rsidP="004F1A54">
      <w:pPr>
        <w:autoSpaceDE w:val="0"/>
        <w:spacing w:after="0"/>
        <w:jc w:val="center"/>
        <w:rPr>
          <w:rFonts w:ascii="Times New Roman" w:eastAsia="Tunga" w:hAnsi="Times New Roman" w:cs="Times New Roman"/>
          <w:sz w:val="24"/>
          <w:szCs w:val="24"/>
        </w:rPr>
      </w:pPr>
    </w:p>
    <w:p w:rsidR="00E42506" w:rsidRPr="004F1A54" w:rsidRDefault="00E42506" w:rsidP="00E42506">
      <w:pPr>
        <w:autoSpaceDE w:val="0"/>
        <w:jc w:val="both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1. Наименование муниципальной программы: </w:t>
      </w:r>
      <w:r w:rsidRPr="004F1A54">
        <w:rPr>
          <w:rFonts w:ascii="Times New Roman" w:eastAsia="Tunga" w:hAnsi="Times New Roman" w:cs="Times New Roman"/>
          <w:b/>
          <w:sz w:val="28"/>
          <w:szCs w:val="28"/>
        </w:rPr>
        <w:t xml:space="preserve">Муниципальная  программа Московского сельского поселения </w:t>
      </w:r>
      <w:r w:rsidRPr="004F1A54">
        <w:rPr>
          <w:rFonts w:ascii="Times New Roman" w:hAnsi="Times New Roman" w:cs="Times New Roman"/>
          <w:b/>
          <w:color w:val="000000"/>
          <w:sz w:val="28"/>
          <w:szCs w:val="28"/>
        </w:rPr>
        <w:t>противодействия коррупции в Московском сельском</w:t>
      </w:r>
      <w:r w:rsidRPr="004F1A54">
        <w:rPr>
          <w:rFonts w:ascii="Times New Roman" w:eastAsia="Tunga" w:hAnsi="Times New Roman" w:cs="Times New Roman"/>
          <w:b/>
          <w:sz w:val="28"/>
          <w:szCs w:val="28"/>
        </w:rPr>
        <w:t xml:space="preserve"> </w:t>
      </w:r>
      <w:r w:rsidR="00296D02">
        <w:rPr>
          <w:rFonts w:ascii="Times New Roman" w:hAnsi="Times New Roman" w:cs="Times New Roman"/>
          <w:b/>
          <w:color w:val="000000"/>
          <w:sz w:val="28"/>
          <w:szCs w:val="28"/>
        </w:rPr>
        <w:t>поселении на 2020-2022</w:t>
      </w:r>
      <w:r w:rsidRPr="004F1A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годы</w:t>
      </w:r>
    </w:p>
    <w:p w:rsidR="00E42506" w:rsidRPr="004F1A54" w:rsidRDefault="00E42506" w:rsidP="00E42506">
      <w:pPr>
        <w:autoSpaceDE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>2. Ответственный исполнитель муниципальной программы: Администрация Московского сельского поселения</w:t>
      </w:r>
    </w:p>
    <w:p w:rsidR="00E42506" w:rsidRPr="004F1A54" w:rsidRDefault="00E42506" w:rsidP="00E42506">
      <w:pPr>
        <w:autoSpaceDE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>3. Соисполнители муниципальной программы (при наличии)</w:t>
      </w:r>
      <w:proofErr w:type="gramStart"/>
      <w:r w:rsidRPr="004F1A54">
        <w:rPr>
          <w:rFonts w:ascii="Times New Roman" w:eastAsia="Calibri" w:hAnsi="Times New Roman" w:cs="Times New Roman"/>
          <w:sz w:val="28"/>
          <w:szCs w:val="28"/>
        </w:rPr>
        <w:t>:о</w:t>
      </w:r>
      <w:proofErr w:type="gramEnd"/>
      <w:r w:rsidRPr="004F1A54">
        <w:rPr>
          <w:rFonts w:ascii="Times New Roman" w:eastAsia="Calibri" w:hAnsi="Times New Roman" w:cs="Times New Roman"/>
          <w:sz w:val="28"/>
          <w:szCs w:val="28"/>
        </w:rPr>
        <w:t>тсутствуют</w:t>
      </w:r>
    </w:p>
    <w:p w:rsidR="00E42506" w:rsidRPr="004F1A54" w:rsidRDefault="00E42506" w:rsidP="00E42506">
      <w:pPr>
        <w:autoSpaceDE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>4. Подпрограммы муниципальной программы (при наличии): отсутствуют</w:t>
      </w:r>
    </w:p>
    <w:p w:rsidR="00E42506" w:rsidRPr="004F1A54" w:rsidRDefault="00E42506" w:rsidP="004F1A54">
      <w:pPr>
        <w:autoSpaceDE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5. Цели, задачи муниципальной программы: 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10"/>
        <w:gridCol w:w="5620"/>
        <w:gridCol w:w="1320"/>
        <w:gridCol w:w="1230"/>
        <w:gridCol w:w="1305"/>
      </w:tblGrid>
      <w:tr w:rsidR="00E42506" w:rsidTr="00E42506">
        <w:trPr>
          <w:cantSplit/>
          <w:trHeight w:hRule="exact" w:val="56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:rsidR="00E42506" w:rsidRDefault="00E42506">
            <w:pPr>
              <w:autoSpaceDE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 xml:space="preserve"> 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Значение целевого показателя по годам</w:t>
            </w:r>
          </w:p>
        </w:tc>
      </w:tr>
      <w:tr w:rsidR="00E42506" w:rsidTr="00E42506">
        <w:trPr>
          <w:cantSplit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20</w:t>
            </w:r>
            <w:r w:rsidR="005E7F93"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20</w:t>
            </w:r>
            <w:r w:rsidR="005E7F93"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20</w:t>
            </w:r>
            <w:r w:rsidR="005E7F93">
              <w:rPr>
                <w:rFonts w:ascii="Times New Roman" w:eastAsia="Tunga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E42506" w:rsidTr="00E42506">
        <w:trPr>
          <w:trHeight w:val="842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Цель 1: Предупреждение коррупции, выявление и пресечение коррупционных правонарушений, минимизация и (или) ликвидация последствий коррупционных правонарушений.</w:t>
            </w:r>
          </w:p>
        </w:tc>
      </w:tr>
      <w:tr w:rsidR="00E42506" w:rsidTr="00E42506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47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Задача 1. Совершенствование системы муниципальной службы Администрации Московского сельского поселения в сфере противодействия коррупции и обеспечение открытости в деятельности Московского сельского поселения </w:t>
            </w:r>
          </w:p>
        </w:tc>
      </w:tr>
      <w:tr w:rsidR="00E42506" w:rsidTr="00E42506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1.1. </w:t>
            </w:r>
          </w:p>
          <w:p w:rsidR="00E42506" w:rsidRDefault="00E42506">
            <w:pPr>
              <w:autoSpaceDE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 Показатель 1. Отсутствие конфликтов интересов на муниципальной службе  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</w:tr>
      <w:tr w:rsidR="00E42506" w:rsidTr="00E42506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   1.1.   2</w:t>
            </w:r>
          </w:p>
        </w:tc>
        <w:tc>
          <w:tcPr>
            <w:tcW w:w="5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Отсутствие коррупционных факторов в нормативных правовых актах и их проектов         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</w:t>
            </w:r>
          </w:p>
        </w:tc>
      </w:tr>
      <w:tr w:rsidR="00E42506" w:rsidTr="00E4250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1.1.       3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Соблюдение муниципальными служащими запретов и ограничений, связанных с муниципальной службой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100%</w:t>
            </w:r>
          </w:p>
        </w:tc>
      </w:tr>
      <w:tr w:rsidR="00E42506" w:rsidTr="00E4250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Задача 2. Содействие в реализации права граждан и организаций </w:t>
            </w:r>
            <w:proofErr w:type="gramStart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на доступ к информации о реализации законодательства в области противодействия коррупции в органах</w:t>
            </w:r>
            <w:proofErr w:type="gramEnd"/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 местного самоуправления Московского сельского поселения через средства массовой информации и официального сайта администрации Московского сельского поселения</w:t>
            </w:r>
          </w:p>
        </w:tc>
      </w:tr>
      <w:tr w:rsidR="00E42506" w:rsidTr="00E4250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 xml:space="preserve">1.2. </w:t>
            </w:r>
          </w:p>
          <w:p w:rsidR="00E42506" w:rsidRDefault="00E42506">
            <w:pPr>
              <w:autoSpaceDE w:val="0"/>
              <w:jc w:val="both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Показатель. Качества публикуемого материала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1/месяц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1/месяц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1/месяц</w:t>
            </w:r>
          </w:p>
        </w:tc>
      </w:tr>
    </w:tbl>
    <w:p w:rsidR="00E42506" w:rsidRDefault="00E42506" w:rsidP="00E42506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42506" w:rsidRDefault="00E42506" w:rsidP="00E42506">
      <w:pPr>
        <w:autoSpaceDE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Сроки реализац</w:t>
      </w:r>
      <w:r w:rsidR="00ED63F2">
        <w:rPr>
          <w:rFonts w:ascii="Times New Roman" w:eastAsia="Calibri" w:hAnsi="Times New Roman" w:cs="Times New Roman"/>
          <w:sz w:val="24"/>
          <w:szCs w:val="24"/>
        </w:rPr>
        <w:t>ии муниципальной программы: 2020-2022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</w:p>
    <w:p w:rsidR="00E42506" w:rsidRPr="004F1A54" w:rsidRDefault="00E42506" w:rsidP="00E42506">
      <w:pPr>
        <w:autoSpaceDE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Механизм реализации муниципальной программы: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Программа реализуется в соответствии  с прилагаемыми мероприятиями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к Программе)</w:t>
      </w:r>
    </w:p>
    <w:p w:rsidR="00E42506" w:rsidRDefault="00E42506" w:rsidP="00E42506">
      <w:pPr>
        <w:autoSpaceDE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Объемы и источники финансирования муниципальной программы в целом и по годам реализации (тыс. руб.): 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276"/>
        <w:gridCol w:w="1603"/>
        <w:gridCol w:w="1799"/>
        <w:gridCol w:w="1619"/>
        <w:gridCol w:w="2159"/>
        <w:gridCol w:w="1729"/>
      </w:tblGrid>
      <w:tr w:rsidR="00E42506" w:rsidTr="00E42506">
        <w:trPr>
          <w:cantSplit/>
          <w:trHeight w:hRule="exact" w:val="400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9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E42506" w:rsidTr="00E42506">
        <w:trPr>
          <w:cantSplit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федеральный    бюджет</w:t>
            </w:r>
          </w:p>
        </w:tc>
        <w:tc>
          <w:tcPr>
            <w:tcW w:w="17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областной   бюджет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бюджет </w:t>
            </w:r>
          </w:p>
          <w:p w:rsidR="00E42506" w:rsidRDefault="00E42506">
            <w:pPr>
              <w:autoSpaceDE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всего</w:t>
            </w:r>
          </w:p>
        </w:tc>
      </w:tr>
      <w:tr w:rsidR="00E42506" w:rsidTr="00E42506"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6</w:t>
            </w:r>
          </w:p>
        </w:tc>
      </w:tr>
      <w:tr w:rsidR="00E42506" w:rsidTr="00E42506">
        <w:trPr>
          <w:trHeight w:val="21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</w:tr>
      <w:tr w:rsidR="00E42506" w:rsidTr="00E42506">
        <w:trPr>
          <w:trHeight w:val="31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</w:tr>
      <w:tr w:rsidR="00E42506" w:rsidTr="00E42506">
        <w:trPr>
          <w:trHeight w:val="2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</w:tr>
      <w:tr w:rsidR="00E42506" w:rsidTr="00E42506"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Всего    </w:t>
            </w: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3,0</w:t>
            </w:r>
          </w:p>
        </w:tc>
      </w:tr>
    </w:tbl>
    <w:p w:rsidR="00E42506" w:rsidRDefault="00E42506" w:rsidP="00E42506">
      <w:pPr>
        <w:autoSpaceDE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42506" w:rsidRPr="004F1A54" w:rsidRDefault="00E42506" w:rsidP="00E4250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9. Механизм организации </w:t>
      </w:r>
      <w:proofErr w:type="gramStart"/>
      <w:r w:rsidRPr="004F1A54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 выполнением муниципальной программы: </w:t>
      </w:r>
      <w:proofErr w:type="gramStart"/>
      <w:r w:rsidRPr="004F1A5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 исполнением мероприятий Программы осуществляет Глава Московского сельского поселения.</w:t>
      </w:r>
    </w:p>
    <w:p w:rsidR="00E42506" w:rsidRPr="004F1A54" w:rsidRDefault="00E42506" w:rsidP="004F1A5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Исполнители мероприятий Программы представляют Главе Московского сельского поселения информацию о ходе реализации ежегодно до 25 января  года, следующего </w:t>
      </w:r>
      <w:proofErr w:type="gramStart"/>
      <w:r w:rsidRPr="004F1A54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Pr="004F1A54">
        <w:rPr>
          <w:rFonts w:ascii="Times New Roman" w:eastAsia="Calibri" w:hAnsi="Times New Roman" w:cs="Times New Roman"/>
          <w:sz w:val="28"/>
          <w:szCs w:val="28"/>
        </w:rPr>
        <w:t xml:space="preserve"> отчетным. </w:t>
      </w:r>
    </w:p>
    <w:p w:rsidR="00E42506" w:rsidRPr="004F1A54" w:rsidRDefault="00E42506" w:rsidP="00E42506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4F1A54">
        <w:rPr>
          <w:rFonts w:ascii="Times New Roman" w:hAnsi="Times New Roman" w:cs="Times New Roman"/>
          <w:sz w:val="28"/>
          <w:szCs w:val="28"/>
        </w:rPr>
        <w:t xml:space="preserve">10. Ожидаемые конечные результаты реализации программы: Отсутствие проявлений коррупции в действиях (бездействии) должностных лиц органов местного самоуправления Московского сельского поселения при исполнении муниципальных функций и предоставлении муниципальных услуг; Недопущение внесения в нормативные правовые акты муниципального района норм, содержащих </w:t>
      </w:r>
      <w:proofErr w:type="spellStart"/>
      <w:r w:rsidRPr="004F1A54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F1A54">
        <w:rPr>
          <w:rFonts w:ascii="Times New Roman" w:hAnsi="Times New Roman" w:cs="Times New Roman"/>
          <w:sz w:val="28"/>
          <w:szCs w:val="28"/>
        </w:rPr>
        <w:t xml:space="preserve"> факторы. Незамедлительное устранение </w:t>
      </w:r>
      <w:proofErr w:type="spellStart"/>
      <w:r w:rsidRPr="004F1A54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4F1A54">
        <w:rPr>
          <w:rFonts w:ascii="Times New Roman" w:hAnsi="Times New Roman" w:cs="Times New Roman"/>
          <w:sz w:val="28"/>
          <w:szCs w:val="28"/>
        </w:rPr>
        <w:t xml:space="preserve"> факторов, выявленных в нормативных правовых актах при мониторинге их применения.  </w:t>
      </w:r>
    </w:p>
    <w:p w:rsidR="00E42506" w:rsidRDefault="00E42506" w:rsidP="00E42506">
      <w:pPr>
        <w:spacing w:after="0"/>
        <w:rPr>
          <w:rFonts w:ascii="Times New Roman" w:hAnsi="Times New Roman" w:cs="Times New Roman"/>
          <w:sz w:val="24"/>
          <w:szCs w:val="24"/>
        </w:rPr>
        <w:sectPr w:rsidR="00E42506">
          <w:footnotePr>
            <w:pos w:val="beneathText"/>
          </w:footnotePr>
          <w:pgSz w:w="11905" w:h="16837"/>
          <w:pgMar w:top="567" w:right="567" w:bottom="567" w:left="1134" w:header="720" w:footer="720" w:gutter="0"/>
          <w:cols w:space="720"/>
        </w:sectPr>
      </w:pPr>
    </w:p>
    <w:p w:rsidR="00E42506" w:rsidRPr="00901766" w:rsidRDefault="00E42506" w:rsidP="00901766">
      <w:pPr>
        <w:autoSpaceDE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FB6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Мероприятия муниципальной программы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8"/>
        <w:gridCol w:w="3747"/>
        <w:gridCol w:w="2175"/>
        <w:gridCol w:w="1575"/>
        <w:gridCol w:w="2582"/>
        <w:gridCol w:w="1282"/>
        <w:gridCol w:w="1134"/>
        <w:gridCol w:w="1412"/>
      </w:tblGrid>
      <w:tr w:rsidR="00E42506" w:rsidTr="00E42506">
        <w:trPr>
          <w:cantSplit/>
          <w:trHeight w:hRule="exact" w:val="64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N  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Наименование   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br/>
              <w:t xml:space="preserve">   мероприятия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br/>
              <w:t xml:space="preserve">реализации, </w:t>
            </w:r>
            <w:proofErr w:type="gramStart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unga" w:hAnsi="Times New Roman" w:cs="Times New Roman"/>
                <w:sz w:val="24"/>
                <w:szCs w:val="24"/>
              </w:rPr>
              <w:t>.г.</w:t>
            </w:r>
          </w:p>
        </w:tc>
        <w:tc>
          <w:tcPr>
            <w:tcW w:w="2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Источник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ind w:right="-453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br/>
              <w:t>по годам (тыс. руб.)</w:t>
            </w:r>
          </w:p>
        </w:tc>
      </w:tr>
      <w:tr w:rsidR="00E42506" w:rsidTr="00E42506">
        <w:trPr>
          <w:cantSplit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2506" w:rsidRDefault="00E42506">
            <w:pPr>
              <w:spacing w:after="0" w:line="240" w:lineRule="auto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</w:t>
            </w:r>
            <w:r w:rsidR="007615D5">
              <w:rPr>
                <w:rFonts w:ascii="Times New Roman" w:eastAsia="Tung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</w:t>
            </w:r>
            <w:r w:rsidR="007615D5">
              <w:rPr>
                <w:rFonts w:ascii="Times New Roman" w:eastAsia="Tunga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</w:t>
            </w:r>
            <w:r w:rsidR="007615D5"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</w:tr>
      <w:tr w:rsidR="00E42506" w:rsidTr="00E42506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8</w:t>
            </w:r>
          </w:p>
        </w:tc>
      </w:tr>
      <w:tr w:rsidR="00E42506" w:rsidTr="00E42506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1390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Совершенствование системы  муниципальной службы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unga" w:hAnsi="Times New Roman" w:cs="Times New Roman"/>
                <w:b/>
                <w:sz w:val="24"/>
                <w:szCs w:val="24"/>
              </w:rPr>
              <w:t xml:space="preserve">Администрации Московского сельского поселения в сфере противодействия коррупции и обеспечение открытости в деятельности Московского сельского поселения                                                                    </w:t>
            </w:r>
          </w:p>
        </w:tc>
      </w:tr>
      <w:tr w:rsidR="00E42506" w:rsidTr="00E42506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комплекса мер по исключению административных барьеров при оформлении регистрационных документов и документов, связанных с разрешительными процедурами</w:t>
            </w:r>
          </w:p>
        </w:tc>
        <w:tc>
          <w:tcPr>
            <w:tcW w:w="2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327465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 Московского сельского поселения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42506" w:rsidTr="00E42506">
        <w:trPr>
          <w:trHeight w:val="1789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решений Совета депутатов Московского сельского поселения,  постановлений Администрации   Московского сельского поселения, их проектов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327465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67"/>
        </w:trPr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7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муниципальных служащих на учебу с целью подготовки специалистов - экспертов по проведению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экспертизы муниципальных  нормативных правовых актов и их протестов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коррупциогенность</w:t>
            </w:r>
            <w:proofErr w:type="spellEnd"/>
          </w:p>
        </w:tc>
        <w:tc>
          <w:tcPr>
            <w:tcW w:w="21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Московского сельского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327465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Бюджет Московского 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42506" w:rsidTr="00E42506">
        <w:trPr>
          <w:trHeight w:val="3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 в Московском сельском поселении ранжирование их по степени распространенности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327465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Анализ обращений граждан на предмет наличия в них информации о фактах коррупции со стороны муниципальных служащих. Принятие по результатам анализа организационных мер, направленных на предупреждение подобных фактов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327465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Обязательная экспертиза конкурсной документации в сфере закупок для муниципальных нужд на коррупционность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Отслеживание эффективности бюджетных расходов при проведении закупок для муниципальных нужд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1,8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устранению случаев участия на стороне поставщиков продукции для муниципальных нужд близких родственников, а также лиц, которые могут оказать прямое влияние на процесс формирования, размещения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закупок для муниципальных нужд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уровня профессиональной подготовки муниципальных служащих, обеспечение повышения их квалификации. Проведение аттестации в соответствии с законодательством.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1,10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исключающей коррупции системы подбора и расстановки кадров, в том числе мониторинга конкурсного замещения вакантных должностей, ротации кадров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кадрового резерва для замещения вакантных должностей муниципальной службы, организация работы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эффективному использованию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Московского сельского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95957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1,12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ответственных лиц за предупреждение коррупционных правонарушений. Разработка административного регламента осуществления внутреннего контроля в Администрации Московского сельского поселения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муниципальными служащими ограничений, предусмотренных законодательством о муниципальной службе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Мониторинг имущественного состояния должностных лиц Администрации Московского сельского поселения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Проведение проверки на причастность муниципальных служащих к осуществлению предпринимательской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Администрация Московского сельского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lastRenderedPageBreak/>
              <w:t>1,16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персональных данных, предоставляемых кандидатами при поступлении на муниципальную службу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1,17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практику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отчетов руководителя органов местного самоуправления Московского сельского  поселения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 населением о проводимой работе в целом и по предупреждению коррупционных правонарушений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-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Содействие в реализации права граждан и организаций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доступ к информации о реализации законодательства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противодействия коррупции в органах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местного самоуправления Московского сельского поселения через средства массовой информации и официального сайта Администрации Московского сельского поселения</w:t>
            </w:r>
          </w:p>
        </w:tc>
      </w:tr>
      <w:tr w:rsidR="00E42506" w:rsidTr="00E42506">
        <w:trPr>
          <w:trHeight w:val="23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06" w:rsidRDefault="00E42506">
            <w:pPr>
              <w:spacing w:after="0"/>
              <w:ind w:right="-112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           публикаций информационных   материалов     о противодействии     коррупции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42506" w:rsidRDefault="00E42506">
            <w:pPr>
              <w:spacing w:after="0"/>
              <w:ind w:right="-112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массовой информации и </w:t>
            </w:r>
          </w:p>
          <w:p w:rsidR="00E42506" w:rsidRDefault="00E42506">
            <w:pPr>
              <w:spacing w:after="0"/>
              <w:ind w:right="-11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 сайте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42506" w:rsidRDefault="00E42506">
            <w:pPr>
              <w:spacing w:after="0"/>
              <w:ind w:right="-11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ее влиянии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2506" w:rsidRDefault="00E42506">
            <w:pPr>
              <w:spacing w:after="0"/>
              <w:ind w:right="-11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социально-экономическое </w:t>
            </w:r>
          </w:p>
          <w:p w:rsidR="00E42506" w:rsidRDefault="00E42506">
            <w:pPr>
              <w:spacing w:after="0"/>
              <w:ind w:right="-11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  территории </w:t>
            </w:r>
          </w:p>
          <w:p w:rsidR="00E42506" w:rsidRDefault="00E42506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Московского сельского поселения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Московского сельского поселения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BB049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2020</w:t>
            </w:r>
            <w:r w:rsidR="00E42506">
              <w:rPr>
                <w:rFonts w:ascii="Times New Roman" w:eastAsia="Tunga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unga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Бюджет Московского сельского поселения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 w:eastAsia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</w:pPr>
          </w:p>
          <w:p w:rsidR="00E42506" w:rsidRDefault="00E42506">
            <w:pPr>
              <w:autoSpaceDE w:val="0"/>
              <w:snapToGrid w:val="0"/>
              <w:jc w:val="center"/>
              <w:rPr>
                <w:rFonts w:ascii="Times New Roman" w:eastAsia="Tunga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unga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</w:tbl>
    <w:p w:rsidR="00E42506" w:rsidRDefault="00E42506" w:rsidP="00E42506">
      <w:pPr>
        <w:rPr>
          <w:rFonts w:ascii="Times New Roman" w:hAnsi="Times New Roman" w:cs="Times New Roman"/>
          <w:sz w:val="24"/>
          <w:szCs w:val="24"/>
        </w:rPr>
      </w:pPr>
    </w:p>
    <w:p w:rsidR="00A22FEB" w:rsidRDefault="00A22FEB"/>
    <w:sectPr w:rsidR="00A22FEB" w:rsidSect="00863FB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</w:footnotePr>
  <w:compat>
    <w:useFELayout/>
  </w:compat>
  <w:rsids>
    <w:rsidRoot w:val="00E42506"/>
    <w:rsid w:val="00296D02"/>
    <w:rsid w:val="00297A5E"/>
    <w:rsid w:val="00327465"/>
    <w:rsid w:val="003A29D5"/>
    <w:rsid w:val="004C0F47"/>
    <w:rsid w:val="004F1A54"/>
    <w:rsid w:val="005E7F93"/>
    <w:rsid w:val="007615D5"/>
    <w:rsid w:val="00863FB6"/>
    <w:rsid w:val="008A435F"/>
    <w:rsid w:val="00901766"/>
    <w:rsid w:val="009F5FCC"/>
    <w:rsid w:val="00A22FEB"/>
    <w:rsid w:val="00AC563F"/>
    <w:rsid w:val="00B95957"/>
    <w:rsid w:val="00BB0496"/>
    <w:rsid w:val="00C32DE7"/>
    <w:rsid w:val="00D51DA0"/>
    <w:rsid w:val="00E42506"/>
    <w:rsid w:val="00E93AF8"/>
    <w:rsid w:val="00ED5775"/>
    <w:rsid w:val="00ED63F2"/>
    <w:rsid w:val="00F878BA"/>
    <w:rsid w:val="00FC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42506"/>
    <w:pPr>
      <w:spacing w:after="0" w:line="240" w:lineRule="auto"/>
    </w:pPr>
    <w:rPr>
      <w:rFonts w:eastAsiaTheme="minorHAnsi"/>
      <w:lang w:eastAsia="en-US"/>
    </w:rPr>
  </w:style>
  <w:style w:type="paragraph" w:customStyle="1" w:styleId="Style3">
    <w:name w:val="Style3"/>
    <w:basedOn w:val="a"/>
    <w:uiPriority w:val="99"/>
    <w:semiHidden/>
    <w:rsid w:val="00E425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semiHidden/>
    <w:rsid w:val="00E42506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E4250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2019-12-18T11:11:00Z</cp:lastPrinted>
  <dcterms:created xsi:type="dcterms:W3CDTF">2017-05-31T10:55:00Z</dcterms:created>
  <dcterms:modified xsi:type="dcterms:W3CDTF">2019-12-18T11:18:00Z</dcterms:modified>
</cp:coreProperties>
</file>